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A2843" w14:textId="65FB7584" w:rsidR="2D31FDD8" w:rsidRPr="00DB4547" w:rsidRDefault="2D31FDD8" w:rsidP="3CA01434">
      <w:pPr>
        <w:ind w:right="1417"/>
        <w:rPr>
          <w:rFonts w:ascii="Lato" w:hAnsi="Lato"/>
          <w:b/>
          <w:bCs/>
        </w:rPr>
      </w:pPr>
      <w:r w:rsidRPr="00DB4547">
        <w:rPr>
          <w:rFonts w:ascii="Lato" w:hAnsi="Lato"/>
          <w:b/>
          <w:bCs/>
          <w:sz w:val="24"/>
          <w:szCs w:val="24"/>
        </w:rPr>
        <w:t>PRESSEMITTEILUNG</w:t>
      </w:r>
    </w:p>
    <w:p w14:paraId="5164060D" w14:textId="61B8F2FA" w:rsidR="00AA3C33" w:rsidRPr="00DB4547" w:rsidRDefault="2D31FDD8" w:rsidP="292137F5">
      <w:pPr>
        <w:ind w:left="6372" w:right="1417" w:firstLine="708"/>
        <w:rPr>
          <w:rFonts w:ascii="Lato" w:hAnsi="Lato"/>
          <w:b/>
          <w:bCs/>
        </w:rPr>
      </w:pPr>
      <w:r w:rsidRPr="00DB4547">
        <w:rPr>
          <w:rFonts w:ascii="Lato" w:hAnsi="Lato"/>
          <w:noProof/>
        </w:rPr>
        <w:drawing>
          <wp:inline distT="0" distB="0" distL="0" distR="0" wp14:anchorId="54EFC2F4" wp14:editId="7B33E53C">
            <wp:extent cx="1645285" cy="770890"/>
            <wp:effectExtent l="0" t="0" r="0" b="0"/>
            <wp:docPr id="580159819"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5285" cy="770890"/>
                    </a:xfrm>
                    <a:prstGeom prst="rect">
                      <a:avLst/>
                    </a:prstGeom>
                  </pic:spPr>
                </pic:pic>
              </a:graphicData>
            </a:graphic>
          </wp:inline>
        </w:drawing>
      </w:r>
    </w:p>
    <w:p w14:paraId="0A78F15A" w14:textId="0F4FDDD4" w:rsidR="00AF0B05" w:rsidRPr="00DB4547" w:rsidRDefault="7B25F487" w:rsidP="00E850EE">
      <w:pPr>
        <w:ind w:right="1417"/>
        <w:rPr>
          <w:rFonts w:ascii="Lato" w:hAnsi="Lato"/>
        </w:rPr>
      </w:pPr>
      <w:r w:rsidRPr="00DB4547">
        <w:rPr>
          <w:rFonts w:ascii="Lato" w:hAnsi="Lato"/>
        </w:rPr>
        <w:t xml:space="preserve">Böblingen, </w:t>
      </w:r>
      <w:r w:rsidR="00EE6D73" w:rsidRPr="00DB4547">
        <w:rPr>
          <w:rFonts w:ascii="Lato" w:hAnsi="Lato"/>
        </w:rPr>
        <w:t>15</w:t>
      </w:r>
      <w:r w:rsidRPr="00DB4547">
        <w:rPr>
          <w:rFonts w:ascii="Lato" w:hAnsi="Lato"/>
        </w:rPr>
        <w:t xml:space="preserve">. </w:t>
      </w:r>
      <w:r w:rsidR="00EE6D73" w:rsidRPr="00DB4547">
        <w:rPr>
          <w:rFonts w:ascii="Lato" w:hAnsi="Lato"/>
        </w:rPr>
        <w:t xml:space="preserve">September </w:t>
      </w:r>
      <w:r w:rsidRPr="00DB4547">
        <w:rPr>
          <w:rFonts w:ascii="Lato" w:hAnsi="Lato"/>
        </w:rPr>
        <w:t>2023</w:t>
      </w:r>
    </w:p>
    <w:p w14:paraId="5CA528C8" w14:textId="77777777" w:rsidR="00E850EE" w:rsidRPr="00DB4547" w:rsidRDefault="00E850EE" w:rsidP="00E850EE">
      <w:pPr>
        <w:ind w:right="1417"/>
        <w:rPr>
          <w:rFonts w:ascii="Lato" w:hAnsi="Lato"/>
        </w:rPr>
      </w:pPr>
    </w:p>
    <w:p w14:paraId="1F367BBB" w14:textId="3720A27D" w:rsidR="004531BF" w:rsidRPr="00DB4547" w:rsidRDefault="004531BF" w:rsidP="004531BF">
      <w:pPr>
        <w:pStyle w:val="StandardWeb"/>
        <w:rPr>
          <w:rFonts w:ascii="Lato" w:hAnsi="Lato"/>
          <w:b/>
          <w:bCs/>
        </w:rPr>
      </w:pPr>
      <w:r w:rsidRPr="00DB4547">
        <w:rPr>
          <w:rFonts w:ascii="Lato" w:hAnsi="Lato"/>
          <w:b/>
          <w:bCs/>
        </w:rPr>
        <w:t xml:space="preserve">AI </w:t>
      </w:r>
      <w:proofErr w:type="spellStart"/>
      <w:r w:rsidRPr="00DB4547">
        <w:rPr>
          <w:rFonts w:ascii="Lato" w:hAnsi="Lato"/>
          <w:b/>
          <w:bCs/>
        </w:rPr>
        <w:t>xpress</w:t>
      </w:r>
      <w:proofErr w:type="spellEnd"/>
      <w:r w:rsidRPr="00DB4547">
        <w:rPr>
          <w:rFonts w:ascii="Lato" w:hAnsi="Lato"/>
          <w:b/>
          <w:bCs/>
        </w:rPr>
        <w:t xml:space="preserve"> Startup-Curriculum im 2. Halbjahr 2023: Expertenwissen für den Start in die Welt der Startups</w:t>
      </w:r>
    </w:p>
    <w:p w14:paraId="08356E08" w14:textId="4EF19C2B" w:rsidR="004531BF" w:rsidRPr="00DB4547" w:rsidRDefault="004531BF" w:rsidP="004531BF">
      <w:pPr>
        <w:pStyle w:val="StandardWeb"/>
        <w:rPr>
          <w:rFonts w:ascii="Lato" w:hAnsi="Lato"/>
          <w:b/>
          <w:bCs/>
          <w:sz w:val="22"/>
          <w:szCs w:val="22"/>
        </w:rPr>
      </w:pPr>
      <w:r w:rsidRPr="00DB4547">
        <w:rPr>
          <w:rFonts w:ascii="Lato" w:hAnsi="Lato"/>
          <w:b/>
          <w:bCs/>
          <w:sz w:val="22"/>
          <w:szCs w:val="22"/>
        </w:rPr>
        <w:t xml:space="preserve">Zum vierten Mal in Folge präsentieren AI </w:t>
      </w:r>
      <w:proofErr w:type="spellStart"/>
      <w:r w:rsidRPr="00DB4547">
        <w:rPr>
          <w:rFonts w:ascii="Lato" w:hAnsi="Lato"/>
          <w:b/>
          <w:bCs/>
          <w:sz w:val="22"/>
          <w:szCs w:val="22"/>
        </w:rPr>
        <w:t>xpress</w:t>
      </w:r>
      <w:proofErr w:type="spellEnd"/>
      <w:r w:rsidRPr="00DB4547">
        <w:rPr>
          <w:rFonts w:ascii="Lato" w:hAnsi="Lato"/>
          <w:b/>
          <w:bCs/>
          <w:sz w:val="22"/>
          <w:szCs w:val="22"/>
        </w:rPr>
        <w:t xml:space="preserve"> Böblingen, die Senioren der Wirtschaft und die Wirtschaftsförderung Region Stuttgart GmbH (WRS) das "STARTUP </w:t>
      </w:r>
      <w:proofErr w:type="spellStart"/>
      <w:r w:rsidRPr="00DB4547">
        <w:rPr>
          <w:rFonts w:ascii="Lato" w:hAnsi="Lato"/>
          <w:b/>
          <w:bCs/>
          <w:sz w:val="22"/>
          <w:szCs w:val="22"/>
        </w:rPr>
        <w:t>xpress</w:t>
      </w:r>
      <w:proofErr w:type="spellEnd"/>
      <w:r w:rsidRPr="00DB4547">
        <w:rPr>
          <w:rFonts w:ascii="Lato" w:hAnsi="Lato"/>
          <w:b/>
          <w:bCs/>
          <w:sz w:val="22"/>
          <w:szCs w:val="22"/>
        </w:rPr>
        <w:t xml:space="preserve"> CURRICULUM", eine geförderte Weiterbildungsreihe, die angehenden Unternehmensgründern ein umfassendes Wissensfundament vermittelt. Die Reihe startet am 24. Oktober 2023 und erstreckt sich bis zum 2. Februar 2024.</w:t>
      </w:r>
    </w:p>
    <w:p w14:paraId="04CAEC1F" w14:textId="0AFCE36A" w:rsidR="004531BF" w:rsidRPr="00DB4547" w:rsidRDefault="004531BF" w:rsidP="004531BF">
      <w:pPr>
        <w:pStyle w:val="StandardWeb"/>
        <w:rPr>
          <w:rFonts w:ascii="Lato" w:hAnsi="Lato"/>
          <w:sz w:val="22"/>
          <w:szCs w:val="22"/>
        </w:rPr>
      </w:pPr>
      <w:r w:rsidRPr="00DB4547">
        <w:rPr>
          <w:rFonts w:ascii="Lato" w:hAnsi="Lato"/>
          <w:sz w:val="22"/>
          <w:szCs w:val="22"/>
        </w:rPr>
        <w:t xml:space="preserve">Das "STARTUP </w:t>
      </w:r>
      <w:proofErr w:type="spellStart"/>
      <w:r w:rsidRPr="00DB4547">
        <w:rPr>
          <w:rFonts w:ascii="Lato" w:hAnsi="Lato"/>
          <w:sz w:val="22"/>
          <w:szCs w:val="22"/>
        </w:rPr>
        <w:t>xpress</w:t>
      </w:r>
      <w:proofErr w:type="spellEnd"/>
      <w:r w:rsidRPr="00DB4547">
        <w:rPr>
          <w:rFonts w:ascii="Lato" w:hAnsi="Lato"/>
          <w:sz w:val="22"/>
          <w:szCs w:val="22"/>
        </w:rPr>
        <w:t xml:space="preserve"> CURRICULUM" ist eine Initiative von Wolfgang Vogt, Mitinitiator von AI </w:t>
      </w:r>
      <w:proofErr w:type="spellStart"/>
      <w:r w:rsidRPr="00DB4547">
        <w:rPr>
          <w:rFonts w:ascii="Lato" w:hAnsi="Lato"/>
          <w:sz w:val="22"/>
          <w:szCs w:val="22"/>
        </w:rPr>
        <w:t>xpress</w:t>
      </w:r>
      <w:proofErr w:type="spellEnd"/>
      <w:r w:rsidRPr="00DB4547">
        <w:rPr>
          <w:rFonts w:ascii="Lato" w:hAnsi="Lato"/>
          <w:sz w:val="22"/>
          <w:szCs w:val="22"/>
        </w:rPr>
        <w:t xml:space="preserve"> und Vorstandsmitglied bei den Senioren der Wirtschaft. Vogt und seine Kollegen haben das Curriculum mit viel Engagement und Know-how für angehende Startups konzipiert. Die Veranstaltung konnte eine beeindruckende Gruppe von Experten und Expertinnen gewinnen, die ihr Wissen in Online-Vorträgen, Workshops und </w:t>
      </w:r>
      <w:proofErr w:type="spellStart"/>
      <w:r w:rsidRPr="00DB4547">
        <w:rPr>
          <w:rFonts w:ascii="Lato" w:hAnsi="Lato"/>
          <w:sz w:val="22"/>
          <w:szCs w:val="22"/>
        </w:rPr>
        <w:t>Roundtables</w:t>
      </w:r>
      <w:proofErr w:type="spellEnd"/>
      <w:r w:rsidRPr="00DB4547">
        <w:rPr>
          <w:rFonts w:ascii="Lato" w:hAnsi="Lato"/>
          <w:sz w:val="22"/>
          <w:szCs w:val="22"/>
        </w:rPr>
        <w:t xml:space="preserve"> teilen werden. Das gesamte Programm basiert auf langjähriger Praxiserfahrung in der Beratung und Unterstützung junger Unternehmen.</w:t>
      </w:r>
    </w:p>
    <w:p w14:paraId="17274373" w14:textId="4E1F75E6" w:rsidR="004531BF" w:rsidRPr="00DB4547" w:rsidRDefault="004531BF" w:rsidP="004531BF">
      <w:pPr>
        <w:pStyle w:val="StandardWeb"/>
        <w:rPr>
          <w:rFonts w:ascii="Lato" w:hAnsi="Lato"/>
          <w:b/>
          <w:bCs/>
          <w:sz w:val="22"/>
          <w:szCs w:val="22"/>
        </w:rPr>
      </w:pPr>
      <w:r w:rsidRPr="00DB4547">
        <w:rPr>
          <w:rFonts w:ascii="Lato" w:hAnsi="Lato"/>
          <w:b/>
          <w:bCs/>
          <w:sz w:val="22"/>
          <w:szCs w:val="22"/>
        </w:rPr>
        <w:t>Themenblöcke des Curriculums</w:t>
      </w:r>
    </w:p>
    <w:p w14:paraId="77D1121D" w14:textId="77777777" w:rsidR="004531BF" w:rsidRPr="00DB4547" w:rsidRDefault="004531BF" w:rsidP="004531BF">
      <w:pPr>
        <w:pStyle w:val="StandardWeb"/>
        <w:rPr>
          <w:rFonts w:ascii="Lato" w:hAnsi="Lato"/>
          <w:sz w:val="22"/>
          <w:szCs w:val="22"/>
        </w:rPr>
      </w:pPr>
      <w:r w:rsidRPr="00DB4547">
        <w:rPr>
          <w:rFonts w:ascii="Lato" w:hAnsi="Lato"/>
          <w:sz w:val="22"/>
          <w:szCs w:val="22"/>
        </w:rPr>
        <w:t>Die vierteilige Struktur des Curriculums bietet einen umfassenden Einblick in die wesentlichen Aspekte der Startup-Welt:</w:t>
      </w:r>
    </w:p>
    <w:p w14:paraId="06AE59AF" w14:textId="77777777" w:rsidR="004531BF" w:rsidRPr="00DB4547" w:rsidRDefault="004531BF" w:rsidP="004531BF">
      <w:pPr>
        <w:pStyle w:val="StandardWeb"/>
        <w:numPr>
          <w:ilvl w:val="0"/>
          <w:numId w:val="3"/>
        </w:numPr>
        <w:rPr>
          <w:rFonts w:ascii="Lato" w:hAnsi="Lato"/>
          <w:sz w:val="22"/>
          <w:szCs w:val="22"/>
        </w:rPr>
      </w:pPr>
      <w:r w:rsidRPr="00DB4547">
        <w:rPr>
          <w:rStyle w:val="Fett"/>
          <w:rFonts w:ascii="Lato" w:hAnsi="Lato"/>
          <w:sz w:val="22"/>
          <w:szCs w:val="22"/>
        </w:rPr>
        <w:t>Themenblock 1: Basics – was du unbedingt verstehen musst</w:t>
      </w:r>
      <w:r w:rsidRPr="00DB4547">
        <w:rPr>
          <w:rFonts w:ascii="Lato" w:hAnsi="Lato"/>
          <w:sz w:val="22"/>
          <w:szCs w:val="22"/>
        </w:rPr>
        <w:t xml:space="preserve"> Hier werden die Grundlagen für angehende Gründerinnen und Gründer vermittelt, um die Startup-Welt zu verstehen und erfolgreich in sie einzusteigen.</w:t>
      </w:r>
    </w:p>
    <w:p w14:paraId="69B33037" w14:textId="77777777" w:rsidR="004531BF" w:rsidRPr="00DB4547" w:rsidRDefault="004531BF" w:rsidP="004531BF">
      <w:pPr>
        <w:pStyle w:val="StandardWeb"/>
        <w:numPr>
          <w:ilvl w:val="0"/>
          <w:numId w:val="3"/>
        </w:numPr>
        <w:rPr>
          <w:rFonts w:ascii="Lato" w:hAnsi="Lato"/>
          <w:sz w:val="22"/>
          <w:szCs w:val="22"/>
        </w:rPr>
      </w:pPr>
      <w:r w:rsidRPr="00DB4547">
        <w:rPr>
          <w:rStyle w:val="Fett"/>
          <w:rFonts w:ascii="Lato" w:hAnsi="Lato"/>
          <w:sz w:val="22"/>
          <w:szCs w:val="22"/>
        </w:rPr>
        <w:t>Themenblock 2: Business Model - wie Du Geld verdienst</w:t>
      </w:r>
      <w:r w:rsidRPr="00DB4547">
        <w:rPr>
          <w:rFonts w:ascii="Lato" w:hAnsi="Lato"/>
          <w:sz w:val="22"/>
          <w:szCs w:val="22"/>
        </w:rPr>
        <w:t xml:space="preserve"> Dieser Block konzentriert sich darauf, wie Startups rentable Geschäftsmodelle entwickeln können, um nachhaltigen Erfolg zu erzielen.</w:t>
      </w:r>
    </w:p>
    <w:p w14:paraId="1A4D9D2D" w14:textId="77777777" w:rsidR="004531BF" w:rsidRPr="00DB4547" w:rsidRDefault="004531BF" w:rsidP="004531BF">
      <w:pPr>
        <w:pStyle w:val="StandardWeb"/>
        <w:numPr>
          <w:ilvl w:val="0"/>
          <w:numId w:val="3"/>
        </w:numPr>
        <w:rPr>
          <w:rFonts w:ascii="Lato" w:hAnsi="Lato"/>
          <w:sz w:val="22"/>
          <w:szCs w:val="22"/>
        </w:rPr>
      </w:pPr>
      <w:r w:rsidRPr="00DB4547">
        <w:rPr>
          <w:rStyle w:val="Fett"/>
          <w:rFonts w:ascii="Lato" w:hAnsi="Lato"/>
          <w:sz w:val="22"/>
          <w:szCs w:val="22"/>
        </w:rPr>
        <w:t>Themenblock 3: Financing – wie Du überlebst</w:t>
      </w:r>
      <w:r w:rsidRPr="00DB4547">
        <w:rPr>
          <w:rFonts w:ascii="Lato" w:hAnsi="Lato"/>
          <w:sz w:val="22"/>
          <w:szCs w:val="22"/>
        </w:rPr>
        <w:t xml:space="preserve"> Die Finanzierung ist ein kritischer Aspekt für Startups. Dieser Block bietet Einblicke in verschiedene Finanzierungsquellen und -strategien.</w:t>
      </w:r>
    </w:p>
    <w:p w14:paraId="2E93901B" w14:textId="77777777" w:rsidR="004531BF" w:rsidRPr="00DB4547" w:rsidRDefault="004531BF" w:rsidP="004531BF">
      <w:pPr>
        <w:pStyle w:val="StandardWeb"/>
        <w:numPr>
          <w:ilvl w:val="0"/>
          <w:numId w:val="3"/>
        </w:numPr>
        <w:rPr>
          <w:rFonts w:ascii="Lato" w:hAnsi="Lato"/>
          <w:sz w:val="22"/>
          <w:szCs w:val="22"/>
        </w:rPr>
      </w:pPr>
      <w:r w:rsidRPr="00DB4547">
        <w:rPr>
          <w:rStyle w:val="Fett"/>
          <w:rFonts w:ascii="Lato" w:hAnsi="Lato"/>
          <w:sz w:val="22"/>
          <w:szCs w:val="22"/>
        </w:rPr>
        <w:t>Themenblock 4: Marketing – Kunden erfolgreich erreichen</w:t>
      </w:r>
      <w:r w:rsidRPr="00DB4547">
        <w:rPr>
          <w:rFonts w:ascii="Lato" w:hAnsi="Lato"/>
          <w:sz w:val="22"/>
          <w:szCs w:val="22"/>
        </w:rPr>
        <w:t xml:space="preserve"> Hier lernen die Teilnehmenden, wie sie ihre Zielgruppe ansprechen und ihr Produkt oder ihre Dienstleistung effektiv vermarkten können.</w:t>
      </w:r>
    </w:p>
    <w:p w14:paraId="345EDAB9" w14:textId="77777777" w:rsidR="004531BF" w:rsidRPr="00DB4547" w:rsidRDefault="004531BF" w:rsidP="004531BF">
      <w:pPr>
        <w:pStyle w:val="StandardWeb"/>
        <w:rPr>
          <w:rFonts w:ascii="Lato" w:hAnsi="Lato"/>
          <w:sz w:val="22"/>
          <w:szCs w:val="22"/>
        </w:rPr>
      </w:pPr>
      <w:r w:rsidRPr="00DB4547">
        <w:rPr>
          <w:rFonts w:ascii="Lato" w:hAnsi="Lato"/>
          <w:sz w:val="22"/>
          <w:szCs w:val="22"/>
        </w:rPr>
        <w:t xml:space="preserve">Die verschiedenen Formate des "STARTUP </w:t>
      </w:r>
      <w:proofErr w:type="spellStart"/>
      <w:r w:rsidRPr="00DB4547">
        <w:rPr>
          <w:rFonts w:ascii="Lato" w:hAnsi="Lato"/>
          <w:sz w:val="22"/>
          <w:szCs w:val="22"/>
        </w:rPr>
        <w:t>xpress</w:t>
      </w:r>
      <w:proofErr w:type="spellEnd"/>
      <w:r w:rsidRPr="00DB4547">
        <w:rPr>
          <w:rFonts w:ascii="Lato" w:hAnsi="Lato"/>
          <w:sz w:val="22"/>
          <w:szCs w:val="22"/>
        </w:rPr>
        <w:t xml:space="preserve"> CURRICULUM" ermöglichen eine flexible Teilnahme:</w:t>
      </w:r>
    </w:p>
    <w:p w14:paraId="35F9B3F7" w14:textId="77777777" w:rsidR="004531BF" w:rsidRPr="00DB4547" w:rsidRDefault="004531BF" w:rsidP="004531BF">
      <w:pPr>
        <w:numPr>
          <w:ilvl w:val="0"/>
          <w:numId w:val="4"/>
        </w:numPr>
        <w:spacing w:before="100" w:beforeAutospacing="1" w:after="100" w:afterAutospacing="1" w:line="240" w:lineRule="auto"/>
        <w:rPr>
          <w:rFonts w:ascii="Lato" w:hAnsi="Lato"/>
        </w:rPr>
      </w:pPr>
      <w:r w:rsidRPr="00DB4547">
        <w:rPr>
          <w:rStyle w:val="Fett"/>
          <w:rFonts w:ascii="Lato" w:hAnsi="Lato"/>
        </w:rPr>
        <w:t>Vorträge (ONLINE)</w:t>
      </w:r>
      <w:r w:rsidRPr="00DB4547">
        <w:rPr>
          <w:rFonts w:ascii="Lato" w:hAnsi="Lato"/>
        </w:rPr>
        <w:t xml:space="preserve"> finden immer dienstags von 17:30 bis 18:15 Uhr statt und sind kostenlos.</w:t>
      </w:r>
    </w:p>
    <w:p w14:paraId="4779CC84" w14:textId="77777777" w:rsidR="004531BF" w:rsidRPr="00DB4547" w:rsidRDefault="004531BF" w:rsidP="004531BF">
      <w:pPr>
        <w:numPr>
          <w:ilvl w:val="0"/>
          <w:numId w:val="4"/>
        </w:numPr>
        <w:spacing w:before="100" w:beforeAutospacing="1" w:after="100" w:afterAutospacing="1" w:line="240" w:lineRule="auto"/>
        <w:rPr>
          <w:rFonts w:ascii="Lato" w:hAnsi="Lato"/>
        </w:rPr>
      </w:pPr>
      <w:r w:rsidRPr="00DB4547">
        <w:rPr>
          <w:rStyle w:val="Fett"/>
          <w:rFonts w:ascii="Lato" w:hAnsi="Lato"/>
        </w:rPr>
        <w:t>Workshops (PRÄSENZ)</w:t>
      </w:r>
      <w:r w:rsidRPr="00DB4547">
        <w:rPr>
          <w:rFonts w:ascii="Lato" w:hAnsi="Lato"/>
        </w:rPr>
        <w:t xml:space="preserve"> werden freitags von 16:00 bis 19:00 Uhr abgehalten und erfordern eine Teilnahmegebühr von 10 €.</w:t>
      </w:r>
    </w:p>
    <w:p w14:paraId="26A7D03A" w14:textId="77777777" w:rsidR="004531BF" w:rsidRPr="00DB4547" w:rsidRDefault="004531BF" w:rsidP="004531BF">
      <w:pPr>
        <w:numPr>
          <w:ilvl w:val="0"/>
          <w:numId w:val="4"/>
        </w:numPr>
        <w:spacing w:before="100" w:beforeAutospacing="1" w:after="100" w:afterAutospacing="1" w:line="240" w:lineRule="auto"/>
        <w:rPr>
          <w:rFonts w:ascii="Lato" w:hAnsi="Lato"/>
        </w:rPr>
      </w:pPr>
      <w:proofErr w:type="spellStart"/>
      <w:r w:rsidRPr="00DB4547">
        <w:rPr>
          <w:rStyle w:val="Fett"/>
          <w:rFonts w:ascii="Lato" w:hAnsi="Lato"/>
        </w:rPr>
        <w:lastRenderedPageBreak/>
        <w:t>Roundtables</w:t>
      </w:r>
      <w:proofErr w:type="spellEnd"/>
      <w:r w:rsidRPr="00DB4547">
        <w:rPr>
          <w:rStyle w:val="Fett"/>
          <w:rFonts w:ascii="Lato" w:hAnsi="Lato"/>
        </w:rPr>
        <w:t xml:space="preserve"> (PRÄSENZ)</w:t>
      </w:r>
      <w:r w:rsidRPr="00DB4547">
        <w:rPr>
          <w:rFonts w:ascii="Lato" w:hAnsi="Lato"/>
        </w:rPr>
        <w:t>, ebenfalls freitags von 16:00 bis 19:00 Uhr, bieten eine interaktive Diskussionsplattform und erfordern eine Teilnahmegebühr von 10 €.</w:t>
      </w:r>
    </w:p>
    <w:p w14:paraId="10E31E0C" w14:textId="165A5DD6" w:rsidR="004531BF" w:rsidRPr="00DB4547" w:rsidRDefault="004531BF" w:rsidP="004531BF">
      <w:pPr>
        <w:pStyle w:val="StandardWeb"/>
        <w:rPr>
          <w:rFonts w:ascii="Lato" w:hAnsi="Lato"/>
          <w:b/>
          <w:bCs/>
          <w:sz w:val="22"/>
          <w:szCs w:val="22"/>
        </w:rPr>
      </w:pPr>
      <w:r w:rsidRPr="00DB4547">
        <w:rPr>
          <w:rFonts w:ascii="Lato" w:hAnsi="Lato"/>
          <w:b/>
          <w:bCs/>
          <w:sz w:val="22"/>
          <w:szCs w:val="22"/>
        </w:rPr>
        <w:t>Buchung Curriculum-Reihe oder Einzelveranstaltungen</w:t>
      </w:r>
    </w:p>
    <w:p w14:paraId="0EEC069B" w14:textId="224F8472" w:rsidR="004531BF" w:rsidRPr="00DB4547" w:rsidRDefault="004531BF" w:rsidP="004531BF">
      <w:pPr>
        <w:pStyle w:val="StandardWeb"/>
        <w:rPr>
          <w:rFonts w:ascii="Lato" w:hAnsi="Lato"/>
          <w:sz w:val="22"/>
          <w:szCs w:val="22"/>
        </w:rPr>
      </w:pPr>
      <w:r w:rsidRPr="00DB4547">
        <w:rPr>
          <w:rFonts w:ascii="Lato" w:hAnsi="Lato"/>
          <w:sz w:val="22"/>
          <w:szCs w:val="22"/>
        </w:rPr>
        <w:t xml:space="preserve">Es wird empfohlen, die gesamte Curriculum-Reihe zu besuchen, um ein umfassendes Verständnis für die Startup-Welt zu erlangen. Dennoch besteht die Möglichkeit, Vorträge und Workshops auch einzeln zu buchen. Frühbucher können von einem Sonderangebot profitieren: Bei Buchung bis einschließlich 24. September 2023 beträgt die Teilnahmegebühr 99 </w:t>
      </w:r>
      <w:r w:rsidR="004D3C27" w:rsidRPr="00DB4547">
        <w:rPr>
          <w:rFonts w:ascii="Lato" w:hAnsi="Lato"/>
          <w:sz w:val="22"/>
          <w:szCs w:val="22"/>
        </w:rPr>
        <w:t>€.</w:t>
      </w:r>
    </w:p>
    <w:p w14:paraId="5113EE8F" w14:textId="2D3E3382" w:rsidR="004531BF" w:rsidRPr="00DB4547" w:rsidRDefault="004531BF" w:rsidP="004531BF">
      <w:pPr>
        <w:pStyle w:val="StandardWeb"/>
        <w:rPr>
          <w:rFonts w:ascii="Lato" w:hAnsi="Lato"/>
          <w:sz w:val="22"/>
          <w:szCs w:val="22"/>
        </w:rPr>
      </w:pPr>
      <w:r w:rsidRPr="00DB4547">
        <w:rPr>
          <w:rFonts w:ascii="Lato" w:hAnsi="Lato"/>
          <w:sz w:val="22"/>
          <w:szCs w:val="22"/>
        </w:rPr>
        <w:t xml:space="preserve">"Das AI </w:t>
      </w:r>
      <w:proofErr w:type="spellStart"/>
      <w:r w:rsidRPr="00DB4547">
        <w:rPr>
          <w:rFonts w:ascii="Lato" w:hAnsi="Lato"/>
          <w:sz w:val="22"/>
          <w:szCs w:val="22"/>
        </w:rPr>
        <w:t>xpress</w:t>
      </w:r>
      <w:proofErr w:type="spellEnd"/>
      <w:r w:rsidRPr="00DB4547">
        <w:rPr>
          <w:rFonts w:ascii="Lato" w:hAnsi="Lato"/>
          <w:sz w:val="22"/>
          <w:szCs w:val="22"/>
        </w:rPr>
        <w:t xml:space="preserve"> Startup Curriculum ist der Schlüssel, um aus Ideen lebendige Unternehmen zu schmieden, denn Wissen ist der Treibstoff für den Erfolg in der Startup-Welt." - Wolfgang Vogt, Mitinitiator von AI </w:t>
      </w:r>
      <w:proofErr w:type="spellStart"/>
      <w:r w:rsidRPr="00DB4547">
        <w:rPr>
          <w:rFonts w:ascii="Lato" w:hAnsi="Lato"/>
          <w:sz w:val="22"/>
          <w:szCs w:val="22"/>
        </w:rPr>
        <w:t>xpress</w:t>
      </w:r>
      <w:proofErr w:type="spellEnd"/>
      <w:r w:rsidRPr="00DB4547">
        <w:rPr>
          <w:rFonts w:ascii="Lato" w:hAnsi="Lato"/>
          <w:sz w:val="22"/>
          <w:szCs w:val="22"/>
        </w:rPr>
        <w:t>.</w:t>
      </w:r>
    </w:p>
    <w:p w14:paraId="41609A72" w14:textId="77777777" w:rsidR="004531BF" w:rsidRPr="00DB4547" w:rsidRDefault="004531BF" w:rsidP="004531BF">
      <w:pPr>
        <w:pStyle w:val="StandardWeb"/>
        <w:rPr>
          <w:rFonts w:ascii="Lato" w:hAnsi="Lato"/>
          <w:sz w:val="22"/>
          <w:szCs w:val="22"/>
        </w:rPr>
      </w:pPr>
      <w:r w:rsidRPr="00DB4547">
        <w:rPr>
          <w:rFonts w:ascii="Lato" w:hAnsi="Lato"/>
          <w:sz w:val="22"/>
          <w:szCs w:val="22"/>
        </w:rPr>
        <w:t xml:space="preserve">Weitere Informationen und Anmeldung sind auf der Website von AI </w:t>
      </w:r>
      <w:proofErr w:type="spellStart"/>
      <w:r w:rsidRPr="00DB4547">
        <w:rPr>
          <w:rFonts w:ascii="Lato" w:hAnsi="Lato"/>
          <w:sz w:val="22"/>
          <w:szCs w:val="22"/>
        </w:rPr>
        <w:t>xpress</w:t>
      </w:r>
      <w:proofErr w:type="spellEnd"/>
      <w:r w:rsidRPr="00DB4547">
        <w:rPr>
          <w:rFonts w:ascii="Lato" w:hAnsi="Lato"/>
          <w:sz w:val="22"/>
          <w:szCs w:val="22"/>
        </w:rPr>
        <w:t xml:space="preserve"> verfügbar: </w:t>
      </w:r>
      <w:hyperlink r:id="rId8" w:tgtFrame="_new" w:history="1">
        <w:r w:rsidRPr="00DB4547">
          <w:rPr>
            <w:rStyle w:val="Hyperlink"/>
            <w:rFonts w:ascii="Lato" w:hAnsi="Lato"/>
            <w:sz w:val="22"/>
            <w:szCs w:val="22"/>
          </w:rPr>
          <w:t>www.aixpress-curriculum.de</w:t>
        </w:r>
      </w:hyperlink>
      <w:r w:rsidRPr="00DB4547">
        <w:rPr>
          <w:rFonts w:ascii="Lato" w:hAnsi="Lato"/>
          <w:sz w:val="22"/>
          <w:szCs w:val="22"/>
        </w:rPr>
        <w:t>.</w:t>
      </w:r>
    </w:p>
    <w:p w14:paraId="25AD3A78" w14:textId="77777777" w:rsidR="00827013" w:rsidRPr="00DB4547" w:rsidRDefault="00827013" w:rsidP="3CA01434">
      <w:pPr>
        <w:ind w:right="1417"/>
        <w:rPr>
          <w:rFonts w:ascii="Lato" w:hAnsi="Lato"/>
        </w:rPr>
      </w:pPr>
    </w:p>
    <w:p w14:paraId="5427B57B" w14:textId="2DA412EB" w:rsidR="00735A16" w:rsidRPr="00DB4547" w:rsidRDefault="00735A16" w:rsidP="3CA01434">
      <w:pPr>
        <w:spacing w:line="360" w:lineRule="auto"/>
        <w:ind w:right="1417"/>
        <w:rPr>
          <w:rFonts w:ascii="Lato" w:hAnsi="Lato"/>
          <w:b/>
          <w:bCs/>
        </w:rPr>
      </w:pPr>
      <w:r w:rsidRPr="00DB4547">
        <w:rPr>
          <w:rFonts w:ascii="Lato" w:hAnsi="Lato"/>
          <w:b/>
          <w:bCs/>
        </w:rPr>
        <w:t xml:space="preserve">Über </w:t>
      </w:r>
      <w:r w:rsidR="00BD75EE" w:rsidRPr="00DB4547">
        <w:rPr>
          <w:rFonts w:ascii="Lato" w:hAnsi="Lato"/>
          <w:b/>
          <w:bCs/>
        </w:rPr>
        <w:t xml:space="preserve">AI </w:t>
      </w:r>
      <w:proofErr w:type="spellStart"/>
      <w:r w:rsidR="00BD75EE" w:rsidRPr="00DB4547">
        <w:rPr>
          <w:rFonts w:ascii="Lato" w:hAnsi="Lato"/>
          <w:b/>
          <w:bCs/>
        </w:rPr>
        <w:t>xpress</w:t>
      </w:r>
      <w:proofErr w:type="spellEnd"/>
    </w:p>
    <w:p w14:paraId="46B8C060" w14:textId="1EC84646" w:rsidR="7170C626" w:rsidRPr="00DB4547" w:rsidRDefault="7170C626" w:rsidP="3CA01434">
      <w:pPr>
        <w:rPr>
          <w:rFonts w:ascii="Lato" w:eastAsia="Lato" w:hAnsi="Lato" w:cs="Lato"/>
        </w:rPr>
      </w:pPr>
      <w:r w:rsidRPr="00DB4547">
        <w:rPr>
          <w:rFonts w:ascii="Lato" w:eastAsia="Lato" w:hAnsi="Lato" w:cs="Lato"/>
        </w:rPr>
        <w:t xml:space="preserve">Das Startup- und Innovationszentrum AI </w:t>
      </w:r>
      <w:proofErr w:type="spellStart"/>
      <w:r w:rsidRPr="00DB4547">
        <w:rPr>
          <w:rFonts w:ascii="Lato" w:eastAsia="Lato" w:hAnsi="Lato" w:cs="Lato"/>
        </w:rPr>
        <w:t>xpress</w:t>
      </w:r>
      <w:proofErr w:type="spellEnd"/>
      <w:r w:rsidRPr="00DB4547">
        <w:rPr>
          <w:rFonts w:ascii="Lato" w:eastAsia="Lato" w:hAnsi="Lato" w:cs="Lato"/>
        </w:rPr>
        <w:t xml:space="preserve"> ist ein Projekt des Softwarezentrums Böblingen/Sindelfingen e.V. zur Ansiedlung und Unterstützung junger IT-Unternehmen im Bereich der Künstlichen Intelligenz (engl. AI, </w:t>
      </w:r>
      <w:proofErr w:type="spellStart"/>
      <w:r w:rsidRPr="00DB4547">
        <w:rPr>
          <w:rFonts w:ascii="Lato" w:eastAsia="Lato" w:hAnsi="Lato" w:cs="Lato"/>
        </w:rPr>
        <w:t>Artificial</w:t>
      </w:r>
      <w:proofErr w:type="spellEnd"/>
      <w:r w:rsidRPr="00DB4547">
        <w:rPr>
          <w:rFonts w:ascii="Lato" w:eastAsia="Lato" w:hAnsi="Lato" w:cs="Lato"/>
        </w:rPr>
        <w:t xml:space="preserve"> </w:t>
      </w:r>
      <w:proofErr w:type="spellStart"/>
      <w:r w:rsidRPr="00DB4547">
        <w:rPr>
          <w:rFonts w:ascii="Lato" w:eastAsia="Lato" w:hAnsi="Lato" w:cs="Lato"/>
        </w:rPr>
        <w:t>Intelligence</w:t>
      </w:r>
      <w:proofErr w:type="spellEnd"/>
      <w:r w:rsidRPr="00DB4547">
        <w:rPr>
          <w:rFonts w:ascii="Lato" w:eastAsia="Lato" w:hAnsi="Lato" w:cs="Lato"/>
        </w:rPr>
        <w:t xml:space="preserve">). Der Landkreis Böblingen hat mit einem finanziellen Beitrag von 1,2 Mio. Euro das Projekt möglich gemacht. Über die Zukunftsstrategie Wirtschaftsstarker Landkreis wurde die Idee eingebracht und konnte mit Unterstützung der Senioren der Wirtschaft und der </w:t>
      </w:r>
      <w:proofErr w:type="spellStart"/>
      <w:r w:rsidRPr="00DB4547">
        <w:rPr>
          <w:rFonts w:ascii="Lato" w:eastAsia="Lato" w:hAnsi="Lato" w:cs="Lato"/>
        </w:rPr>
        <w:t>Compart</w:t>
      </w:r>
      <w:proofErr w:type="spellEnd"/>
      <w:r w:rsidRPr="00DB4547">
        <w:rPr>
          <w:rFonts w:ascii="Lato" w:eastAsia="Lato" w:hAnsi="Lato" w:cs="Lato"/>
        </w:rPr>
        <w:t xml:space="preserve"> AG im Oktober 2021 gegründet werden.</w:t>
      </w:r>
    </w:p>
    <w:p w14:paraId="0D4F81F8" w14:textId="72A41BD5" w:rsidR="7170C626" w:rsidRPr="00DB4547" w:rsidRDefault="7170C626" w:rsidP="3CA01434">
      <w:pPr>
        <w:rPr>
          <w:rFonts w:ascii="Lato" w:eastAsia="Lato" w:hAnsi="Lato" w:cs="Lato"/>
        </w:rPr>
      </w:pPr>
      <w:r w:rsidRPr="00DB4547">
        <w:rPr>
          <w:rFonts w:ascii="Lato" w:eastAsia="Lato" w:hAnsi="Lato" w:cs="Lato"/>
        </w:rPr>
        <w:t>Das Ziel des auf dem früheren Eisenmann-Areal gestarteten Projektes</w:t>
      </w:r>
      <w:r w:rsidR="00DB4547" w:rsidRPr="00DB4547">
        <w:rPr>
          <w:rFonts w:ascii="Lato" w:eastAsia="Lato" w:hAnsi="Lato" w:cs="Lato"/>
        </w:rPr>
        <w:t xml:space="preserve"> </w:t>
      </w:r>
      <w:r w:rsidRPr="00DB4547">
        <w:rPr>
          <w:rFonts w:ascii="Lato" w:eastAsia="Lato" w:hAnsi="Lato" w:cs="Lato"/>
        </w:rPr>
        <w:t xml:space="preserve">AI </w:t>
      </w:r>
      <w:proofErr w:type="spellStart"/>
      <w:r w:rsidRPr="00DB4547">
        <w:rPr>
          <w:rFonts w:ascii="Lato" w:eastAsia="Lato" w:hAnsi="Lato" w:cs="Lato"/>
        </w:rPr>
        <w:t>xpress</w:t>
      </w:r>
      <w:proofErr w:type="spellEnd"/>
      <w:r w:rsidRPr="00DB4547">
        <w:rPr>
          <w:rFonts w:ascii="Lato" w:eastAsia="Lato" w:hAnsi="Lato" w:cs="Lato"/>
        </w:rPr>
        <w:t xml:space="preserve"> ist es, Unternehmensgründungen aus der Region zu fördern, Technikbegeisterung bei jungen Menschen zu wecken, den Technologietransfer zu unterstützen und die Innovationskraft von Unternehmen, insbesondere des Mittelstandes, zu stärken.</w:t>
      </w:r>
    </w:p>
    <w:p w14:paraId="7AB9D28E" w14:textId="25B92BB7" w:rsidR="7170C626" w:rsidRPr="00DB4547" w:rsidRDefault="7170C626" w:rsidP="3CA01434">
      <w:pPr>
        <w:rPr>
          <w:rFonts w:ascii="Lato" w:eastAsia="Lato" w:hAnsi="Lato" w:cs="Lato"/>
        </w:rPr>
      </w:pPr>
      <w:r w:rsidRPr="00DB4547">
        <w:rPr>
          <w:rFonts w:ascii="Lato" w:eastAsia="Lato" w:hAnsi="Lato" w:cs="Lato"/>
        </w:rPr>
        <w:t xml:space="preserve">Auf über 2.200 qm Fläche bietet AI </w:t>
      </w:r>
      <w:proofErr w:type="spellStart"/>
      <w:r w:rsidRPr="00DB4547">
        <w:rPr>
          <w:rFonts w:ascii="Lato" w:eastAsia="Lato" w:hAnsi="Lato" w:cs="Lato"/>
        </w:rPr>
        <w:t>xpress</w:t>
      </w:r>
      <w:proofErr w:type="spellEnd"/>
      <w:r w:rsidRPr="00DB4547">
        <w:rPr>
          <w:rFonts w:ascii="Lato" w:eastAsia="Lato" w:hAnsi="Lato" w:cs="Lato"/>
        </w:rPr>
        <w:t xml:space="preserve"> moderne Coworking Spaces, Büros und Besprechungsräume in denen kluge Köpfe aus verschiedenen Branchen in angenehmer Atmosphäre zusammenarbeiten. Daneben lädt der Maker Space als Prototypenwerkstatt mit verschiedenen Labs junge Menschen ab 14 Jahren ein, sich allein oder unter Anleitung mit Technikthemen zu beschäftigen. So werden z.B. im Creative Lab regelmäßig Kurse zum Umgang mit 3D-Druckern und Lasercuttern angeboten.</w:t>
      </w:r>
    </w:p>
    <w:p w14:paraId="7E42761A" w14:textId="26652AB8" w:rsidR="7170C626" w:rsidRPr="00DB4547" w:rsidRDefault="7170C626" w:rsidP="3CA01434">
      <w:pPr>
        <w:rPr>
          <w:rFonts w:ascii="Lato" w:eastAsia="Lato" w:hAnsi="Lato" w:cs="Lato"/>
        </w:rPr>
      </w:pPr>
      <w:r w:rsidRPr="00DB4547">
        <w:rPr>
          <w:rFonts w:ascii="Lato" w:eastAsia="Lato" w:hAnsi="Lato" w:cs="Lato"/>
        </w:rPr>
        <w:t>Das breite KI-Beratungsangebot adressiert Anwender aus Wirtschaft, Bildung, Forschung sowie Verwaltung und macht sie fit für die Zukunft.</w:t>
      </w:r>
    </w:p>
    <w:p w14:paraId="20BABD31" w14:textId="359C7C8E" w:rsidR="00DB4547" w:rsidRPr="00DB4547" w:rsidRDefault="00DB4547" w:rsidP="3CA01434">
      <w:pPr>
        <w:rPr>
          <w:rFonts w:ascii="Lato" w:eastAsia="Lato" w:hAnsi="Lato" w:cs="Lato"/>
        </w:rPr>
      </w:pPr>
      <w:r w:rsidRPr="00DB4547">
        <w:rPr>
          <w:rFonts w:ascii="Lato" w:eastAsia="Times New Roman" w:hAnsi="Lato"/>
          <w:color w:val="000000"/>
        </w:rPr>
        <w:t xml:space="preserve">Seit Juli 2023 ist AI </w:t>
      </w:r>
      <w:proofErr w:type="spellStart"/>
      <w:r w:rsidRPr="00DB4547">
        <w:rPr>
          <w:rFonts w:ascii="Lato" w:eastAsia="Times New Roman" w:hAnsi="Lato"/>
          <w:color w:val="000000"/>
        </w:rPr>
        <w:t>xpress</w:t>
      </w:r>
      <w:proofErr w:type="spellEnd"/>
      <w:r w:rsidRPr="00DB4547">
        <w:rPr>
          <w:rFonts w:ascii="Lato" w:eastAsia="Times New Roman" w:hAnsi="Lato"/>
          <w:color w:val="000000"/>
        </w:rPr>
        <w:t xml:space="preserve"> von der Landesregierung unterstützter Start-up BW </w:t>
      </w:r>
      <w:proofErr w:type="spellStart"/>
      <w:r w:rsidRPr="00DB4547">
        <w:rPr>
          <w:rFonts w:ascii="Lato" w:eastAsia="Times New Roman" w:hAnsi="Lato"/>
          <w:color w:val="000000"/>
        </w:rPr>
        <w:t>Accelerator</w:t>
      </w:r>
      <w:proofErr w:type="spellEnd"/>
      <w:r w:rsidRPr="00DB4547">
        <w:rPr>
          <w:rFonts w:ascii="Lato" w:eastAsia="Times New Roman" w:hAnsi="Lato"/>
          <w:color w:val="000000"/>
        </w:rPr>
        <w:t>.</w:t>
      </w:r>
    </w:p>
    <w:p w14:paraId="2C79CEA3" w14:textId="5397183C" w:rsidR="7170C626" w:rsidRPr="00DB4547" w:rsidRDefault="00000000" w:rsidP="3CA01434">
      <w:pPr>
        <w:rPr>
          <w:rFonts w:ascii="Lato" w:eastAsia="Lato" w:hAnsi="Lato" w:cs="Lato"/>
          <w:lang w:val="en-US"/>
        </w:rPr>
      </w:pPr>
      <w:hyperlink r:id="rId9">
        <w:r w:rsidR="7170C626" w:rsidRPr="00DB4547">
          <w:rPr>
            <w:rStyle w:val="Hyperlink"/>
            <w:rFonts w:ascii="Lato" w:eastAsia="Lato" w:hAnsi="Lato" w:cs="Lato"/>
            <w:color w:val="auto"/>
            <w:lang w:val="en-US"/>
          </w:rPr>
          <w:t>www.aixpress.io</w:t>
        </w:r>
      </w:hyperlink>
    </w:p>
    <w:p w14:paraId="295CBFD6" w14:textId="5F1A8FC1" w:rsidR="008727E1" w:rsidRDefault="008727E1" w:rsidP="3CA01434">
      <w:pPr>
        <w:pStyle w:val="StandardWeb"/>
        <w:spacing w:before="240" w:beforeAutospacing="0" w:after="240" w:afterAutospacing="0"/>
        <w:rPr>
          <w:rFonts w:ascii="Lato" w:eastAsia="Lato" w:hAnsi="Lato" w:cs="Lato"/>
          <w:sz w:val="22"/>
          <w:szCs w:val="22"/>
          <w:lang w:val="en-US"/>
        </w:rPr>
      </w:pPr>
    </w:p>
    <w:p w14:paraId="2955FC2D" w14:textId="77777777" w:rsidR="009B07AB" w:rsidRDefault="009B07AB" w:rsidP="3CA01434">
      <w:pPr>
        <w:pStyle w:val="StandardWeb"/>
        <w:spacing w:before="240" w:beforeAutospacing="0" w:after="240" w:afterAutospacing="0"/>
        <w:rPr>
          <w:rFonts w:ascii="Lato" w:eastAsia="Lato" w:hAnsi="Lato" w:cs="Lato"/>
          <w:sz w:val="22"/>
          <w:szCs w:val="22"/>
          <w:lang w:val="en-US"/>
        </w:rPr>
      </w:pPr>
    </w:p>
    <w:p w14:paraId="43EEE8F1" w14:textId="77777777" w:rsidR="009B07AB" w:rsidRPr="00DB4547" w:rsidRDefault="009B07AB" w:rsidP="3CA01434">
      <w:pPr>
        <w:pStyle w:val="StandardWeb"/>
        <w:spacing w:before="240" w:beforeAutospacing="0" w:after="240" w:afterAutospacing="0"/>
        <w:rPr>
          <w:rFonts w:ascii="Lato" w:eastAsia="Lato" w:hAnsi="Lato" w:cs="Lato"/>
          <w:sz w:val="22"/>
          <w:szCs w:val="22"/>
          <w:lang w:val="en-US"/>
        </w:rPr>
      </w:pPr>
    </w:p>
    <w:p w14:paraId="666699BD" w14:textId="77777777" w:rsidR="009B07AB" w:rsidRDefault="7B25F487" w:rsidP="7B25F487">
      <w:pPr>
        <w:pStyle w:val="StandardWeb"/>
        <w:spacing w:before="0" w:beforeAutospacing="0" w:after="0" w:afterAutospacing="0"/>
        <w:rPr>
          <w:rFonts w:ascii="Lato" w:hAnsi="Lato"/>
          <w:lang w:val="en-US"/>
        </w:rPr>
      </w:pPr>
      <w:proofErr w:type="spellStart"/>
      <w:r w:rsidRPr="009B07AB">
        <w:rPr>
          <w:rFonts w:ascii="Lato" w:eastAsia="Lato" w:hAnsi="Lato" w:cs="Lato"/>
          <w:b/>
          <w:bCs/>
          <w:sz w:val="22"/>
          <w:szCs w:val="22"/>
          <w:lang w:val="en-US"/>
        </w:rPr>
        <w:lastRenderedPageBreak/>
        <w:t>Pressekontakt</w:t>
      </w:r>
      <w:proofErr w:type="spellEnd"/>
      <w:r w:rsidRPr="009B07AB">
        <w:rPr>
          <w:rFonts w:ascii="Lato" w:eastAsia="Lato" w:hAnsi="Lato" w:cs="Lato"/>
          <w:b/>
          <w:bCs/>
          <w:sz w:val="22"/>
          <w:szCs w:val="22"/>
          <w:lang w:val="en-US"/>
        </w:rPr>
        <w:t xml:space="preserve"> AI </w:t>
      </w:r>
      <w:proofErr w:type="spellStart"/>
      <w:r w:rsidRPr="009B07AB">
        <w:rPr>
          <w:rFonts w:ascii="Lato" w:eastAsia="Lato" w:hAnsi="Lato" w:cs="Lato"/>
          <w:b/>
          <w:bCs/>
          <w:sz w:val="22"/>
          <w:szCs w:val="22"/>
          <w:lang w:val="en-US"/>
        </w:rPr>
        <w:t>xpress</w:t>
      </w:r>
      <w:proofErr w:type="spellEnd"/>
      <w:r w:rsidRPr="009B07AB">
        <w:rPr>
          <w:rFonts w:ascii="Lato" w:eastAsia="Lato" w:hAnsi="Lato" w:cs="Lato"/>
          <w:b/>
          <w:bCs/>
          <w:sz w:val="22"/>
          <w:szCs w:val="22"/>
          <w:lang w:val="en-US"/>
        </w:rPr>
        <w:t>:</w:t>
      </w:r>
    </w:p>
    <w:p w14:paraId="0EFE8531" w14:textId="416F5041" w:rsidR="008727E1" w:rsidRPr="00DB4547" w:rsidRDefault="008727E1" w:rsidP="7B25F487">
      <w:pPr>
        <w:pStyle w:val="StandardWeb"/>
        <w:spacing w:before="0" w:beforeAutospacing="0" w:after="0" w:afterAutospacing="0"/>
        <w:rPr>
          <w:rFonts w:ascii="Lato" w:eastAsia="Lato" w:hAnsi="Lato" w:cs="Lato"/>
          <w:sz w:val="22"/>
          <w:szCs w:val="22"/>
          <w:lang w:val="en-US"/>
        </w:rPr>
      </w:pPr>
      <w:r w:rsidRPr="00DB4547">
        <w:rPr>
          <w:rFonts w:ascii="Lato" w:hAnsi="Lato"/>
          <w:lang w:val="en-US"/>
        </w:rPr>
        <w:br/>
      </w:r>
      <w:r w:rsidR="7B25F487" w:rsidRPr="00DB4547">
        <w:rPr>
          <w:rFonts w:ascii="Lato" w:eastAsia="Lato" w:hAnsi="Lato" w:cs="Lato"/>
          <w:sz w:val="22"/>
          <w:szCs w:val="22"/>
          <w:lang w:val="en-US"/>
        </w:rPr>
        <w:t>Frank Frost</w:t>
      </w:r>
    </w:p>
    <w:p w14:paraId="5A3DC89E" w14:textId="2845FEAD" w:rsidR="008727E1" w:rsidRPr="00DB4547" w:rsidRDefault="008727E1" w:rsidP="3CA01434">
      <w:pPr>
        <w:pStyle w:val="StandardWeb"/>
        <w:spacing w:before="240" w:beforeAutospacing="0" w:after="240" w:afterAutospacing="0"/>
        <w:rPr>
          <w:rFonts w:ascii="Lato" w:eastAsia="Lato" w:hAnsi="Lato" w:cs="Lato"/>
          <w:sz w:val="22"/>
          <w:szCs w:val="22"/>
        </w:rPr>
      </w:pPr>
      <w:r w:rsidRPr="00DB4547">
        <w:rPr>
          <w:rFonts w:ascii="Lato" w:eastAsia="Lato" w:hAnsi="Lato" w:cs="Lato"/>
          <w:sz w:val="22"/>
          <w:szCs w:val="22"/>
        </w:rPr>
        <w:t>Röhrer Weg 8</w:t>
      </w:r>
      <w:r w:rsidRPr="00DB4547">
        <w:rPr>
          <w:rFonts w:ascii="Lato" w:hAnsi="Lato"/>
        </w:rPr>
        <w:br/>
      </w:r>
      <w:r w:rsidRPr="00DB4547">
        <w:rPr>
          <w:rFonts w:ascii="Lato" w:eastAsia="Lato" w:hAnsi="Lato" w:cs="Lato"/>
          <w:sz w:val="22"/>
          <w:szCs w:val="22"/>
        </w:rPr>
        <w:t>71032 Böblingen</w:t>
      </w:r>
    </w:p>
    <w:p w14:paraId="6602E26D" w14:textId="6BFF1F34" w:rsidR="3CA01434" w:rsidRPr="00DB4547" w:rsidRDefault="008727E1" w:rsidP="3CA01434">
      <w:pPr>
        <w:pStyle w:val="StandardWeb"/>
        <w:spacing w:before="240" w:beforeAutospacing="0" w:after="240" w:afterAutospacing="0"/>
        <w:rPr>
          <w:rStyle w:val="Hyperlink"/>
          <w:rFonts w:ascii="Lato" w:eastAsia="Lato" w:hAnsi="Lato" w:cs="Lato"/>
          <w:sz w:val="22"/>
          <w:szCs w:val="22"/>
        </w:rPr>
      </w:pPr>
      <w:r w:rsidRPr="00DB4547">
        <w:rPr>
          <w:rFonts w:ascii="Lato" w:eastAsia="Lato" w:hAnsi="Lato" w:cs="Lato"/>
          <w:sz w:val="22"/>
          <w:szCs w:val="22"/>
        </w:rPr>
        <w:t>Tel.: +49 7031 714 70 4</w:t>
      </w:r>
      <w:r w:rsidR="10895D6A" w:rsidRPr="00DB4547">
        <w:rPr>
          <w:rFonts w:ascii="Lato" w:eastAsia="Lato" w:hAnsi="Lato" w:cs="Lato"/>
          <w:sz w:val="22"/>
          <w:szCs w:val="22"/>
        </w:rPr>
        <w:t>5</w:t>
      </w:r>
      <w:r w:rsidR="3CA01434" w:rsidRPr="00DB4547">
        <w:rPr>
          <w:rFonts w:ascii="Lato" w:hAnsi="Lato"/>
        </w:rPr>
        <w:br/>
      </w:r>
      <w:r w:rsidRPr="00DB4547">
        <w:rPr>
          <w:rFonts w:ascii="Lato" w:eastAsia="Lato" w:hAnsi="Lato" w:cs="Lato"/>
          <w:sz w:val="22"/>
          <w:szCs w:val="22"/>
        </w:rPr>
        <w:t xml:space="preserve">E-Mail: </w:t>
      </w:r>
      <w:hyperlink r:id="rId10">
        <w:r w:rsidR="37760EBD" w:rsidRPr="00DB4547">
          <w:rPr>
            <w:rStyle w:val="Hyperlink"/>
            <w:rFonts w:ascii="Lato" w:eastAsia="Lato" w:hAnsi="Lato" w:cs="Lato"/>
            <w:sz w:val="22"/>
            <w:szCs w:val="22"/>
          </w:rPr>
          <w:t>frank.frost</w:t>
        </w:r>
        <w:r w:rsidRPr="00DB4547">
          <w:rPr>
            <w:rStyle w:val="Hyperlink"/>
            <w:rFonts w:ascii="Lato" w:eastAsia="Lato" w:hAnsi="Lato" w:cs="Lato"/>
            <w:sz w:val="22"/>
            <w:szCs w:val="22"/>
          </w:rPr>
          <w:t>@aixpress.io</w:t>
        </w:r>
      </w:hyperlink>
    </w:p>
    <w:p w14:paraId="5197D494" w14:textId="77777777" w:rsidR="00F7134A" w:rsidRPr="00DB4547" w:rsidRDefault="00F7134A" w:rsidP="3CA01434">
      <w:pPr>
        <w:pStyle w:val="StandardWeb"/>
        <w:spacing w:before="240" w:beforeAutospacing="0" w:after="240" w:afterAutospacing="0"/>
        <w:rPr>
          <w:rStyle w:val="Hyperlink"/>
          <w:rFonts w:ascii="Lato" w:eastAsia="Lato" w:hAnsi="Lato" w:cs="Lato"/>
          <w:sz w:val="22"/>
          <w:szCs w:val="22"/>
        </w:rPr>
      </w:pPr>
    </w:p>
    <w:p w14:paraId="43393645" w14:textId="77777777" w:rsidR="00F7134A" w:rsidRPr="00DB4547" w:rsidRDefault="00F7134A" w:rsidP="3CA01434">
      <w:pPr>
        <w:pStyle w:val="StandardWeb"/>
        <w:spacing w:before="240" w:beforeAutospacing="0" w:after="240" w:afterAutospacing="0"/>
        <w:rPr>
          <w:rFonts w:ascii="Lato" w:eastAsia="Lato" w:hAnsi="Lato" w:cs="Lato"/>
          <w:sz w:val="22"/>
          <w:szCs w:val="22"/>
        </w:rPr>
      </w:pPr>
    </w:p>
    <w:p w14:paraId="1868502C" w14:textId="119816F2" w:rsidR="00F7134A" w:rsidRPr="00DB4547" w:rsidRDefault="00F51166" w:rsidP="3CA01434">
      <w:pPr>
        <w:pStyle w:val="StandardWeb"/>
        <w:spacing w:before="240" w:beforeAutospacing="0" w:after="240" w:afterAutospacing="0"/>
        <w:rPr>
          <w:rFonts w:ascii="Lato" w:hAnsi="Lato"/>
        </w:rPr>
      </w:pPr>
      <w:r w:rsidRPr="00DB4547">
        <w:rPr>
          <w:rFonts w:ascii="Lato" w:hAnsi="Lato"/>
          <w:noProof/>
        </w:rPr>
        <w:drawing>
          <wp:inline distT="0" distB="0" distL="0" distR="0" wp14:anchorId="1A3116E7" wp14:editId="69D7A639">
            <wp:extent cx="4248150" cy="2391457"/>
            <wp:effectExtent l="0" t="0" r="0" b="8890"/>
            <wp:docPr id="1016648382" name="Grafik 2" descr="Ein Bild, das Text, Kleidung, Person,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648382" name="Grafik 2" descr="Ein Bild, das Text, Kleidung, Person, Mann enthält.&#10;&#10;Automatisch generierte Beschreibung"/>
                    <pic:cNvPicPr/>
                  </pic:nvPicPr>
                  <pic:blipFill>
                    <a:blip r:embed="rId11">
                      <a:extLst>
                        <a:ext uri="{28A0092B-C50C-407E-A947-70E740481C1C}">
                          <a14:useLocalDpi xmlns:a14="http://schemas.microsoft.com/office/drawing/2010/main" val="0"/>
                        </a:ext>
                      </a:extLst>
                    </a:blip>
                    <a:stretch>
                      <a:fillRect/>
                    </a:stretch>
                  </pic:blipFill>
                  <pic:spPr>
                    <a:xfrm>
                      <a:off x="0" y="0"/>
                      <a:ext cx="4262159" cy="2399343"/>
                    </a:xfrm>
                    <a:prstGeom prst="rect">
                      <a:avLst/>
                    </a:prstGeom>
                  </pic:spPr>
                </pic:pic>
              </a:graphicData>
            </a:graphic>
          </wp:inline>
        </w:drawing>
      </w:r>
    </w:p>
    <w:p w14:paraId="0DCFD9DF" w14:textId="5BF106F2" w:rsidR="717A5DCF" w:rsidRPr="00DB4547" w:rsidRDefault="717A5DCF" w:rsidP="3CA01434">
      <w:pPr>
        <w:pStyle w:val="StandardWeb"/>
        <w:spacing w:before="240" w:beforeAutospacing="0" w:after="240" w:afterAutospacing="0"/>
        <w:rPr>
          <w:rFonts w:ascii="Lato" w:eastAsia="Lato" w:hAnsi="Lato" w:cs="Lato"/>
          <w:sz w:val="22"/>
          <w:szCs w:val="22"/>
          <w:lang w:val="en-US"/>
        </w:rPr>
      </w:pPr>
      <w:r w:rsidRPr="00DB4547">
        <w:rPr>
          <w:rFonts w:ascii="Lato" w:eastAsia="Lato" w:hAnsi="Lato" w:cs="Lato"/>
          <w:sz w:val="22"/>
          <w:szCs w:val="22"/>
          <w:lang w:val="en-US"/>
        </w:rPr>
        <w:t xml:space="preserve">BU: </w:t>
      </w:r>
      <w:r w:rsidR="00F51166" w:rsidRPr="00DB4547">
        <w:rPr>
          <w:rFonts w:ascii="Lato" w:eastAsia="Lato" w:hAnsi="Lato" w:cs="Lato"/>
          <w:sz w:val="22"/>
          <w:szCs w:val="22"/>
          <w:lang w:val="en-US"/>
        </w:rPr>
        <w:t xml:space="preserve">Workshop </w:t>
      </w:r>
      <w:proofErr w:type="spellStart"/>
      <w:r w:rsidR="00F51166" w:rsidRPr="00DB4547">
        <w:rPr>
          <w:rFonts w:ascii="Lato" w:eastAsia="Lato" w:hAnsi="Lato" w:cs="Lato"/>
          <w:sz w:val="22"/>
          <w:szCs w:val="22"/>
          <w:lang w:val="en-US"/>
        </w:rPr>
        <w:t>zu</w:t>
      </w:r>
      <w:proofErr w:type="spellEnd"/>
      <w:r w:rsidR="00F51166" w:rsidRPr="00DB4547">
        <w:rPr>
          <w:rFonts w:ascii="Lato" w:eastAsia="Lato" w:hAnsi="Lato" w:cs="Lato"/>
          <w:sz w:val="22"/>
          <w:szCs w:val="22"/>
          <w:lang w:val="en-US"/>
        </w:rPr>
        <w:t xml:space="preserve"> Business Model Canvas</w:t>
      </w:r>
    </w:p>
    <w:p w14:paraId="2BE17AEB" w14:textId="77777777" w:rsidR="00F7134A" w:rsidRPr="00DB4547" w:rsidRDefault="00F7134A" w:rsidP="3CA01434">
      <w:pPr>
        <w:pStyle w:val="StandardWeb"/>
        <w:spacing w:before="240" w:beforeAutospacing="0" w:after="240" w:afterAutospacing="0"/>
        <w:rPr>
          <w:rFonts w:ascii="Lato" w:eastAsia="Lato" w:hAnsi="Lato" w:cs="Lato"/>
          <w:sz w:val="22"/>
          <w:szCs w:val="22"/>
          <w:lang w:val="en-US"/>
        </w:rPr>
      </w:pPr>
    </w:p>
    <w:p w14:paraId="04A7D0BC" w14:textId="77777777" w:rsidR="00F51166" w:rsidRPr="00DB4547" w:rsidRDefault="00F51166" w:rsidP="00F51166">
      <w:pPr>
        <w:pStyle w:val="StandardWeb"/>
        <w:spacing w:before="240" w:beforeAutospacing="0" w:after="240" w:afterAutospacing="0"/>
        <w:rPr>
          <w:rFonts w:ascii="Lato" w:hAnsi="Lato"/>
        </w:rPr>
      </w:pPr>
      <w:r w:rsidRPr="00DB4547">
        <w:rPr>
          <w:rFonts w:ascii="Lato" w:hAnsi="Lato"/>
          <w:noProof/>
        </w:rPr>
        <w:drawing>
          <wp:inline distT="0" distB="0" distL="0" distR="0" wp14:anchorId="4880CFCD" wp14:editId="10B0B58B">
            <wp:extent cx="3400425" cy="2550319"/>
            <wp:effectExtent l="0" t="0" r="0" b="0"/>
            <wp:docPr id="995398204" name="Grafik 995398204" descr="Ein Bild, das Kleidung, Person, Im Haus, Stuh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215523" name="Grafik 1482215523" descr="Ein Bild, das Kleidung, Person, Im Haus, Stuhl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00425" cy="2550319"/>
                    </a:xfrm>
                    <a:prstGeom prst="rect">
                      <a:avLst/>
                    </a:prstGeom>
                  </pic:spPr>
                </pic:pic>
              </a:graphicData>
            </a:graphic>
          </wp:inline>
        </w:drawing>
      </w:r>
    </w:p>
    <w:p w14:paraId="34FF7D90" w14:textId="77777777" w:rsidR="00F51166" w:rsidRPr="00DB4547" w:rsidRDefault="00F51166" w:rsidP="00F51166">
      <w:pPr>
        <w:pStyle w:val="StandardWeb"/>
        <w:spacing w:before="240" w:beforeAutospacing="0" w:after="240" w:afterAutospacing="0"/>
        <w:rPr>
          <w:rFonts w:ascii="Lato" w:eastAsia="Lato" w:hAnsi="Lato" w:cs="Lato"/>
          <w:sz w:val="22"/>
          <w:szCs w:val="22"/>
        </w:rPr>
      </w:pPr>
      <w:r w:rsidRPr="00DB4547">
        <w:rPr>
          <w:rFonts w:ascii="Lato" w:eastAsia="Lato" w:hAnsi="Lato" w:cs="Lato"/>
          <w:sz w:val="22"/>
          <w:szCs w:val="22"/>
        </w:rPr>
        <w:t xml:space="preserve">BU: Workshop STARTUP </w:t>
      </w:r>
      <w:proofErr w:type="spellStart"/>
      <w:r w:rsidRPr="00DB4547">
        <w:rPr>
          <w:rFonts w:ascii="Lato" w:eastAsia="Lato" w:hAnsi="Lato" w:cs="Lato"/>
          <w:sz w:val="22"/>
          <w:szCs w:val="22"/>
        </w:rPr>
        <w:t>xpress</w:t>
      </w:r>
      <w:proofErr w:type="spellEnd"/>
      <w:r w:rsidRPr="00DB4547">
        <w:rPr>
          <w:rFonts w:ascii="Lato" w:eastAsia="Lato" w:hAnsi="Lato" w:cs="Lato"/>
          <w:sz w:val="22"/>
          <w:szCs w:val="22"/>
        </w:rPr>
        <w:t xml:space="preserve"> Curriculum</w:t>
      </w:r>
    </w:p>
    <w:p w14:paraId="53EAD541" w14:textId="77777777" w:rsidR="00F51166" w:rsidRPr="00DB4547" w:rsidRDefault="00F51166" w:rsidP="3CA01434">
      <w:pPr>
        <w:pStyle w:val="StandardWeb"/>
        <w:spacing w:before="240" w:beforeAutospacing="0" w:after="240" w:afterAutospacing="0"/>
        <w:rPr>
          <w:rFonts w:ascii="Lato" w:eastAsia="Lato" w:hAnsi="Lato" w:cs="Lato"/>
          <w:sz w:val="22"/>
          <w:szCs w:val="22"/>
        </w:rPr>
      </w:pPr>
    </w:p>
    <w:p w14:paraId="0E3CA870" w14:textId="77777777" w:rsidR="00F51166" w:rsidRPr="00DB4547" w:rsidRDefault="00F51166" w:rsidP="3CA01434">
      <w:pPr>
        <w:pStyle w:val="StandardWeb"/>
        <w:spacing w:before="240" w:beforeAutospacing="0" w:after="240" w:afterAutospacing="0"/>
        <w:rPr>
          <w:rFonts w:ascii="Lato" w:eastAsia="Lato" w:hAnsi="Lato" w:cs="Lato"/>
          <w:sz w:val="22"/>
          <w:szCs w:val="22"/>
        </w:rPr>
      </w:pPr>
    </w:p>
    <w:p w14:paraId="53BFDF1D" w14:textId="77777777" w:rsidR="00F51166" w:rsidRPr="00DB4547" w:rsidRDefault="00F51166" w:rsidP="00F51166">
      <w:pPr>
        <w:pStyle w:val="StandardWeb"/>
        <w:spacing w:before="240" w:beforeAutospacing="0" w:after="240" w:afterAutospacing="0"/>
        <w:rPr>
          <w:rFonts w:ascii="Lato" w:hAnsi="Lato"/>
        </w:rPr>
      </w:pPr>
      <w:r w:rsidRPr="00DB4547">
        <w:rPr>
          <w:rFonts w:ascii="Lato" w:hAnsi="Lato"/>
          <w:noProof/>
        </w:rPr>
        <w:lastRenderedPageBreak/>
        <w:drawing>
          <wp:inline distT="0" distB="0" distL="0" distR="0" wp14:anchorId="4B81EDD8" wp14:editId="528E51AF">
            <wp:extent cx="1746250" cy="2623032"/>
            <wp:effectExtent l="0" t="0" r="6350" b="6350"/>
            <wp:docPr id="1620178325" name="Grafik 1620178325" descr="Ein Bild, das Kleidung, Menschliches Gesicht, Person, Stoff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743200" name="Grafik 1" descr="Ein Bild, das Kleidung, Menschliches Gesicht, Person, Stoff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62468" cy="2647393"/>
                    </a:xfrm>
                    <a:prstGeom prst="rect">
                      <a:avLst/>
                    </a:prstGeom>
                  </pic:spPr>
                </pic:pic>
              </a:graphicData>
            </a:graphic>
          </wp:inline>
        </w:drawing>
      </w:r>
    </w:p>
    <w:p w14:paraId="02DF4C62" w14:textId="77777777" w:rsidR="00F51166" w:rsidRPr="00DB4547" w:rsidRDefault="00F51166" w:rsidP="00F51166">
      <w:pPr>
        <w:pStyle w:val="StandardWeb"/>
        <w:spacing w:before="240" w:beforeAutospacing="0" w:after="240" w:afterAutospacing="0"/>
        <w:rPr>
          <w:rFonts w:ascii="Lato" w:eastAsia="Lato" w:hAnsi="Lato" w:cs="Lato"/>
          <w:sz w:val="22"/>
          <w:szCs w:val="22"/>
        </w:rPr>
      </w:pPr>
      <w:r w:rsidRPr="00DB4547">
        <w:rPr>
          <w:rFonts w:ascii="Lato" w:eastAsia="Lato" w:hAnsi="Lato" w:cs="Lato"/>
          <w:sz w:val="22"/>
          <w:szCs w:val="22"/>
        </w:rPr>
        <w:t>BU: Wolfgang Vogt, Vorstandsmitglied Senioren der Wirtschaft</w:t>
      </w:r>
    </w:p>
    <w:p w14:paraId="5C2BDD5B" w14:textId="77777777" w:rsidR="00F51166" w:rsidRPr="00F7134A" w:rsidRDefault="00F51166" w:rsidP="3CA01434">
      <w:pPr>
        <w:pStyle w:val="StandardWeb"/>
        <w:spacing w:before="240" w:beforeAutospacing="0" w:after="240" w:afterAutospacing="0"/>
        <w:rPr>
          <w:rFonts w:ascii="Lato" w:eastAsia="Lato" w:hAnsi="Lato" w:cs="Lato"/>
          <w:sz w:val="22"/>
          <w:szCs w:val="22"/>
        </w:rPr>
      </w:pPr>
    </w:p>
    <w:p w14:paraId="4A328092" w14:textId="7096045C" w:rsidR="717A5DCF" w:rsidRDefault="717A5DCF" w:rsidP="3CA01434">
      <w:pPr>
        <w:pStyle w:val="StandardWeb"/>
        <w:spacing w:before="240" w:beforeAutospacing="0" w:after="240" w:afterAutospacing="0"/>
      </w:pPr>
    </w:p>
    <w:p w14:paraId="6367A024" w14:textId="72DE9952" w:rsidR="3CA01434" w:rsidRDefault="3CA01434" w:rsidP="292137F5">
      <w:pPr>
        <w:pStyle w:val="StandardWeb"/>
        <w:spacing w:before="240" w:beforeAutospacing="0" w:after="240" w:afterAutospacing="0"/>
        <w:rPr>
          <w:rFonts w:ascii="Lato" w:eastAsia="Lato" w:hAnsi="Lato" w:cs="Lato"/>
          <w:sz w:val="22"/>
          <w:szCs w:val="22"/>
        </w:rPr>
      </w:pPr>
    </w:p>
    <w:sectPr w:rsidR="3CA01434">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FE9CF" w14:textId="77777777" w:rsidR="000735A6" w:rsidRDefault="000735A6" w:rsidP="004A6272">
      <w:pPr>
        <w:spacing w:after="0" w:line="240" w:lineRule="auto"/>
      </w:pPr>
      <w:r>
        <w:separator/>
      </w:r>
    </w:p>
  </w:endnote>
  <w:endnote w:type="continuationSeparator" w:id="0">
    <w:p w14:paraId="678DDEB5" w14:textId="77777777" w:rsidR="000735A6" w:rsidRDefault="000735A6" w:rsidP="004A6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Pro 45 Light">
    <w:altName w:val="Calibri"/>
    <w:charset w:val="00"/>
    <w:family w:val="swiss"/>
    <w:pitch w:val="variable"/>
    <w:sig w:usb0="A00000A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E0152" w14:textId="77777777" w:rsidR="004A6272" w:rsidRDefault="00000000" w:rsidP="004A6272">
    <w:pPr>
      <w:pStyle w:val="Fuzeile"/>
      <w:jc w:val="right"/>
    </w:pPr>
    <w:sdt>
      <w:sdtPr>
        <w:id w:val="250784456"/>
        <w:docPartObj>
          <w:docPartGallery w:val="Page Numbers (Bottom of Page)"/>
          <w:docPartUnique/>
        </w:docPartObj>
      </w:sdtPr>
      <w:sdtContent>
        <w:r w:rsidR="004A6272">
          <w:fldChar w:fldCharType="begin"/>
        </w:r>
        <w:r w:rsidR="004A6272">
          <w:instrText>PAGE   \* MERGEFORMAT</w:instrText>
        </w:r>
        <w:r w:rsidR="004A6272">
          <w:fldChar w:fldCharType="separate"/>
        </w:r>
        <w:r w:rsidR="004A6272">
          <w:t>1</w:t>
        </w:r>
        <w:r w:rsidR="004A6272">
          <w:fldChar w:fldCharType="end"/>
        </w:r>
      </w:sdtContent>
    </w:sdt>
  </w:p>
  <w:p w14:paraId="7A358485" w14:textId="5E831DA2" w:rsidR="004A6272" w:rsidRPr="00AF47C7" w:rsidRDefault="00AB75E3">
    <w:pPr>
      <w:pStyle w:val="Fuzeile"/>
      <w:rPr>
        <w:rFonts w:ascii="Lato" w:hAnsi="Lato"/>
      </w:rPr>
    </w:pPr>
    <w:r>
      <w:rPr>
        <w:rFonts w:ascii="Lato" w:hAnsi="Lato"/>
      </w:rPr>
      <w:t>15</w:t>
    </w:r>
    <w:r w:rsidR="00AF47C7" w:rsidRPr="00AF47C7">
      <w:rPr>
        <w:rFonts w:ascii="Lato" w:hAnsi="Lato"/>
      </w:rPr>
      <w:t>.0</w:t>
    </w:r>
    <w:r>
      <w:rPr>
        <w:rFonts w:ascii="Lato" w:hAnsi="Lato"/>
      </w:rPr>
      <w:t>9</w:t>
    </w:r>
    <w:r w:rsidR="00AF47C7" w:rsidRPr="00AF47C7">
      <w:rPr>
        <w:rFonts w:ascii="Lato" w:hAnsi="Lato"/>
      </w:rPr>
      <w:t>.23</w:t>
    </w:r>
    <w:r w:rsidR="004A6272" w:rsidRPr="00AF47C7">
      <w:rPr>
        <w:rFonts w:ascii="Lato" w:hAnsi="Lato"/>
      </w:rPr>
      <w:t xml:space="preserve"> / Name Autor:</w:t>
    </w:r>
    <w:r w:rsidR="00DB4791" w:rsidRPr="00AF47C7">
      <w:rPr>
        <w:rFonts w:ascii="Lato" w:hAnsi="Lato"/>
      </w:rPr>
      <w:t xml:space="preserve"> </w:t>
    </w:r>
    <w:r w:rsidR="00AF47C7" w:rsidRPr="00AF47C7">
      <w:rPr>
        <w:rFonts w:ascii="Lato" w:hAnsi="Lato"/>
      </w:rPr>
      <w:t>Frank Frost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E22D9" w14:textId="77777777" w:rsidR="000735A6" w:rsidRDefault="000735A6" w:rsidP="004A6272">
      <w:pPr>
        <w:spacing w:after="0" w:line="240" w:lineRule="auto"/>
      </w:pPr>
      <w:r>
        <w:separator/>
      </w:r>
    </w:p>
  </w:footnote>
  <w:footnote w:type="continuationSeparator" w:id="0">
    <w:p w14:paraId="127D161C" w14:textId="77777777" w:rsidR="000735A6" w:rsidRDefault="000735A6" w:rsidP="004A6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C8EB6" w14:textId="2532C251" w:rsidR="005E02DE" w:rsidRDefault="005E02DE" w:rsidP="005E02DE">
    <w:pPr>
      <w:pStyle w:val="Kopfzeile"/>
      <w:ind w:firstLine="708"/>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6A0A"/>
    <w:multiLevelType w:val="hybridMultilevel"/>
    <w:tmpl w:val="220222DA"/>
    <w:lvl w:ilvl="0" w:tplc="6C267D7E">
      <w:start w:val="1"/>
      <w:numFmt w:val="bullet"/>
      <w:pStyle w:val="Aufzhlungblau"/>
      <w:lvlText w:val=""/>
      <w:lvlJc w:val="left"/>
      <w:pPr>
        <w:ind w:left="720" w:hanging="360"/>
      </w:pPr>
      <w:rPr>
        <w:rFonts w:ascii="Symbol" w:hAnsi="Symbol" w:hint="default"/>
        <w:color w:val="00B0F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CF76A0"/>
    <w:multiLevelType w:val="hybridMultilevel"/>
    <w:tmpl w:val="F120E1D8"/>
    <w:lvl w:ilvl="0" w:tplc="B3543756">
      <w:numFmt w:val="bullet"/>
      <w:pStyle w:val="Aufzhlungsw"/>
      <w:lvlText w:val="-"/>
      <w:lvlJc w:val="left"/>
      <w:pPr>
        <w:ind w:left="720" w:hanging="360"/>
      </w:pPr>
      <w:rPr>
        <w:rFonts w:ascii="Frutiger LT Pro 45 Light" w:eastAsiaTheme="minorHAnsi" w:hAnsi="Frutiger LT Pro 45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6F2EF9"/>
    <w:multiLevelType w:val="multilevel"/>
    <w:tmpl w:val="9434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A20517"/>
    <w:multiLevelType w:val="multilevel"/>
    <w:tmpl w:val="C0088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0830323">
    <w:abstractNumId w:val="0"/>
  </w:num>
  <w:num w:numId="2" w16cid:durableId="1431393136">
    <w:abstractNumId w:val="1"/>
  </w:num>
  <w:num w:numId="3" w16cid:durableId="762578476">
    <w:abstractNumId w:val="3"/>
  </w:num>
  <w:num w:numId="4" w16cid:durableId="174542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B05"/>
    <w:rsid w:val="00030C7F"/>
    <w:rsid w:val="00045979"/>
    <w:rsid w:val="000735A6"/>
    <w:rsid w:val="000C6F99"/>
    <w:rsid w:val="000D3088"/>
    <w:rsid w:val="000E1DBF"/>
    <w:rsid w:val="000E2CB4"/>
    <w:rsid w:val="00122A0F"/>
    <w:rsid w:val="00123830"/>
    <w:rsid w:val="001B6228"/>
    <w:rsid w:val="001D755F"/>
    <w:rsid w:val="00206A30"/>
    <w:rsid w:val="00211D15"/>
    <w:rsid w:val="00212E7D"/>
    <w:rsid w:val="00260C5C"/>
    <w:rsid w:val="002747C2"/>
    <w:rsid w:val="00284AF3"/>
    <w:rsid w:val="00295506"/>
    <w:rsid w:val="002A42B7"/>
    <w:rsid w:val="002B1E7B"/>
    <w:rsid w:val="002C586A"/>
    <w:rsid w:val="002C6983"/>
    <w:rsid w:val="002F43B6"/>
    <w:rsid w:val="00377FA2"/>
    <w:rsid w:val="00391A7B"/>
    <w:rsid w:val="004531BF"/>
    <w:rsid w:val="00464C8F"/>
    <w:rsid w:val="004655D5"/>
    <w:rsid w:val="004A6272"/>
    <w:rsid w:val="004B0E39"/>
    <w:rsid w:val="004D3C27"/>
    <w:rsid w:val="004E1A2F"/>
    <w:rsid w:val="004F7F0D"/>
    <w:rsid w:val="00553AC7"/>
    <w:rsid w:val="00563C64"/>
    <w:rsid w:val="005E02DE"/>
    <w:rsid w:val="0060434B"/>
    <w:rsid w:val="00687E4A"/>
    <w:rsid w:val="00695039"/>
    <w:rsid w:val="0069639E"/>
    <w:rsid w:val="006B45EA"/>
    <w:rsid w:val="006E3731"/>
    <w:rsid w:val="006F3950"/>
    <w:rsid w:val="00710F67"/>
    <w:rsid w:val="00735A16"/>
    <w:rsid w:val="007410B3"/>
    <w:rsid w:val="00754CC6"/>
    <w:rsid w:val="00760D9D"/>
    <w:rsid w:val="007C0B9B"/>
    <w:rsid w:val="007D290E"/>
    <w:rsid w:val="007D70B2"/>
    <w:rsid w:val="007E0566"/>
    <w:rsid w:val="007E429B"/>
    <w:rsid w:val="007F6EAE"/>
    <w:rsid w:val="00802E17"/>
    <w:rsid w:val="00827013"/>
    <w:rsid w:val="00827890"/>
    <w:rsid w:val="008565EC"/>
    <w:rsid w:val="00870410"/>
    <w:rsid w:val="008727E1"/>
    <w:rsid w:val="0089647C"/>
    <w:rsid w:val="008B1A20"/>
    <w:rsid w:val="008E4B20"/>
    <w:rsid w:val="008F3032"/>
    <w:rsid w:val="00900959"/>
    <w:rsid w:val="009227F6"/>
    <w:rsid w:val="009749BA"/>
    <w:rsid w:val="00993BA0"/>
    <w:rsid w:val="009B07AB"/>
    <w:rsid w:val="009D2C17"/>
    <w:rsid w:val="00A53E85"/>
    <w:rsid w:val="00A859F3"/>
    <w:rsid w:val="00AA1D2D"/>
    <w:rsid w:val="00AA3C33"/>
    <w:rsid w:val="00AB75E3"/>
    <w:rsid w:val="00AD56A9"/>
    <w:rsid w:val="00AF0B05"/>
    <w:rsid w:val="00AF471A"/>
    <w:rsid w:val="00AF47C7"/>
    <w:rsid w:val="00B025B5"/>
    <w:rsid w:val="00B9314A"/>
    <w:rsid w:val="00BD75EE"/>
    <w:rsid w:val="00BF7D31"/>
    <w:rsid w:val="00C43D7B"/>
    <w:rsid w:val="00C87BFE"/>
    <w:rsid w:val="00CB0090"/>
    <w:rsid w:val="00D108C7"/>
    <w:rsid w:val="00D11097"/>
    <w:rsid w:val="00D65018"/>
    <w:rsid w:val="00D72EDE"/>
    <w:rsid w:val="00DA2BC0"/>
    <w:rsid w:val="00DB4547"/>
    <w:rsid w:val="00DB4791"/>
    <w:rsid w:val="00E23BA3"/>
    <w:rsid w:val="00E402DD"/>
    <w:rsid w:val="00E539F9"/>
    <w:rsid w:val="00E624E9"/>
    <w:rsid w:val="00E63504"/>
    <w:rsid w:val="00E850EE"/>
    <w:rsid w:val="00E92A24"/>
    <w:rsid w:val="00EA49C7"/>
    <w:rsid w:val="00EE6D73"/>
    <w:rsid w:val="00F243A8"/>
    <w:rsid w:val="00F33A94"/>
    <w:rsid w:val="00F441DB"/>
    <w:rsid w:val="00F51166"/>
    <w:rsid w:val="00F54A20"/>
    <w:rsid w:val="00F6091B"/>
    <w:rsid w:val="00F7134A"/>
    <w:rsid w:val="00F75FAC"/>
    <w:rsid w:val="00FA50E4"/>
    <w:rsid w:val="00FB661A"/>
    <w:rsid w:val="011E97BE"/>
    <w:rsid w:val="0462D5A9"/>
    <w:rsid w:val="05025745"/>
    <w:rsid w:val="0644CBE9"/>
    <w:rsid w:val="07E73DB1"/>
    <w:rsid w:val="0AF76015"/>
    <w:rsid w:val="0AFAC92B"/>
    <w:rsid w:val="0E1353C1"/>
    <w:rsid w:val="0E4DD415"/>
    <w:rsid w:val="0FBDF847"/>
    <w:rsid w:val="0FD285D2"/>
    <w:rsid w:val="10895D6A"/>
    <w:rsid w:val="10C6B320"/>
    <w:rsid w:val="13234EF1"/>
    <w:rsid w:val="14A5F6F5"/>
    <w:rsid w:val="14BD9E2D"/>
    <w:rsid w:val="152A6381"/>
    <w:rsid w:val="158F1F59"/>
    <w:rsid w:val="15F94F2A"/>
    <w:rsid w:val="16029D76"/>
    <w:rsid w:val="1A653D85"/>
    <w:rsid w:val="209248F3"/>
    <w:rsid w:val="20A0820D"/>
    <w:rsid w:val="249F8CCC"/>
    <w:rsid w:val="26548E83"/>
    <w:rsid w:val="2657EB20"/>
    <w:rsid w:val="2747894F"/>
    <w:rsid w:val="292137F5"/>
    <w:rsid w:val="2BC0F9BD"/>
    <w:rsid w:val="2C452BDF"/>
    <w:rsid w:val="2D31FDD8"/>
    <w:rsid w:val="2E22725F"/>
    <w:rsid w:val="2EC9A9D5"/>
    <w:rsid w:val="306B85AE"/>
    <w:rsid w:val="30D967FC"/>
    <w:rsid w:val="319CB882"/>
    <w:rsid w:val="33253351"/>
    <w:rsid w:val="33418AFD"/>
    <w:rsid w:val="338873CE"/>
    <w:rsid w:val="341108BE"/>
    <w:rsid w:val="3460E077"/>
    <w:rsid w:val="34788B86"/>
    <w:rsid w:val="3561B414"/>
    <w:rsid w:val="35ACD91F"/>
    <w:rsid w:val="35D7F0E8"/>
    <w:rsid w:val="37263CEE"/>
    <w:rsid w:val="37760EBD"/>
    <w:rsid w:val="38E479E1"/>
    <w:rsid w:val="3B0DD8A4"/>
    <w:rsid w:val="3C240829"/>
    <w:rsid w:val="3CA01434"/>
    <w:rsid w:val="3E6C8417"/>
    <w:rsid w:val="40EF8BC6"/>
    <w:rsid w:val="413FD65A"/>
    <w:rsid w:val="428B5C27"/>
    <w:rsid w:val="442F1A0E"/>
    <w:rsid w:val="4455F072"/>
    <w:rsid w:val="44D0186F"/>
    <w:rsid w:val="4FEAAB49"/>
    <w:rsid w:val="53CF48B2"/>
    <w:rsid w:val="5580C3DE"/>
    <w:rsid w:val="55CAE495"/>
    <w:rsid w:val="57C0A699"/>
    <w:rsid w:val="5B74E7C5"/>
    <w:rsid w:val="5E3BD0B7"/>
    <w:rsid w:val="623B4505"/>
    <w:rsid w:val="626F2C8A"/>
    <w:rsid w:val="64837AAC"/>
    <w:rsid w:val="67C87FCC"/>
    <w:rsid w:val="69883651"/>
    <w:rsid w:val="6E34D110"/>
    <w:rsid w:val="6F1202F0"/>
    <w:rsid w:val="70191EDC"/>
    <w:rsid w:val="7114B591"/>
    <w:rsid w:val="7170C626"/>
    <w:rsid w:val="717A5DCF"/>
    <w:rsid w:val="76A765BD"/>
    <w:rsid w:val="76CEC806"/>
    <w:rsid w:val="777A12CD"/>
    <w:rsid w:val="7843361E"/>
    <w:rsid w:val="79DF067F"/>
    <w:rsid w:val="7B1F3CB2"/>
    <w:rsid w:val="7B25F487"/>
    <w:rsid w:val="7F602F52"/>
    <w:rsid w:val="7FE4BB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96EF1"/>
  <w15:chartTrackingRefBased/>
  <w15:docId w15:val="{E84D7C2C-1DBC-4183-9DCD-B88D1A846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utiger LT Pro 45 Light" w:eastAsiaTheme="minorHAnsi" w:hAnsi="Frutiger LT Pro 45 Light" w:cstheme="minorBidi"/>
        <w:sz w:val="24"/>
        <w:lang w:val="de-DE" w:eastAsia="en-US" w:bidi="ar-SA"/>
      </w:rPr>
    </w:rPrDefault>
    <w:pPrDefault>
      <w:pPr>
        <w:spacing w:line="3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Fließtext"/>
    <w:qFormat/>
    <w:rsid w:val="00D108C7"/>
    <w:pPr>
      <w:spacing w:after="160" w:line="259" w:lineRule="auto"/>
    </w:pPr>
    <w:rPr>
      <w:sz w:val="22"/>
      <w:szCs w:val="22"/>
    </w:rPr>
  </w:style>
  <w:style w:type="paragraph" w:styleId="berschrift1">
    <w:name w:val="heading 1"/>
    <w:basedOn w:val="Standard"/>
    <w:next w:val="Standard"/>
    <w:link w:val="berschrift1Zchn"/>
    <w:uiPriority w:val="9"/>
    <w:rsid w:val="00D108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rsid w:val="00D108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rsid w:val="00D108C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unhideWhenUsed/>
    <w:rsid w:val="00D108C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berschrift">
    <w:name w:val="1. Überschrift"/>
    <w:basedOn w:val="Standard"/>
    <w:link w:val="1berschriftZchn"/>
    <w:qFormat/>
    <w:rsid w:val="00D108C7"/>
    <w:pPr>
      <w:spacing w:after="360"/>
    </w:pPr>
    <w:rPr>
      <w:b/>
    </w:rPr>
  </w:style>
  <w:style w:type="character" w:customStyle="1" w:styleId="1berschriftZchn">
    <w:name w:val="1. Überschrift Zchn"/>
    <w:basedOn w:val="Absatz-Standardschriftart"/>
    <w:link w:val="1berschrift"/>
    <w:rsid w:val="00D108C7"/>
    <w:rPr>
      <w:b/>
      <w:sz w:val="22"/>
      <w:szCs w:val="22"/>
    </w:rPr>
  </w:style>
  <w:style w:type="paragraph" w:customStyle="1" w:styleId="2berschrift">
    <w:name w:val="2. Überschrift"/>
    <w:basedOn w:val="Standard"/>
    <w:link w:val="2berschriftZchn"/>
    <w:qFormat/>
    <w:rsid w:val="00D108C7"/>
  </w:style>
  <w:style w:type="character" w:customStyle="1" w:styleId="2berschriftZchn">
    <w:name w:val="2. Überschrift Zchn"/>
    <w:basedOn w:val="Absatz-Standardschriftart"/>
    <w:link w:val="2berschrift"/>
    <w:rsid w:val="00D108C7"/>
    <w:rPr>
      <w:sz w:val="22"/>
      <w:szCs w:val="22"/>
    </w:rPr>
  </w:style>
  <w:style w:type="paragraph" w:styleId="Listenabsatz">
    <w:name w:val="List Paragraph"/>
    <w:basedOn w:val="Standard"/>
    <w:link w:val="ListenabsatzZchn"/>
    <w:uiPriority w:val="34"/>
    <w:rsid w:val="00D108C7"/>
    <w:pPr>
      <w:ind w:left="720"/>
      <w:contextualSpacing/>
    </w:pPr>
  </w:style>
  <w:style w:type="character" w:customStyle="1" w:styleId="ListenabsatzZchn">
    <w:name w:val="Listenabsatz Zchn"/>
    <w:basedOn w:val="Absatz-Standardschriftart"/>
    <w:link w:val="Listenabsatz"/>
    <w:uiPriority w:val="34"/>
    <w:rsid w:val="00D108C7"/>
    <w:rPr>
      <w:sz w:val="22"/>
      <w:szCs w:val="22"/>
    </w:rPr>
  </w:style>
  <w:style w:type="paragraph" w:customStyle="1" w:styleId="Aufzhlungblau">
    <w:name w:val="Aufzählung blau"/>
    <w:basedOn w:val="Listenabsatz"/>
    <w:link w:val="AufzhlungblauZchn"/>
    <w:qFormat/>
    <w:rsid w:val="00D108C7"/>
    <w:pPr>
      <w:numPr>
        <w:numId w:val="1"/>
      </w:numPr>
    </w:pPr>
  </w:style>
  <w:style w:type="character" w:customStyle="1" w:styleId="AufzhlungblauZchn">
    <w:name w:val="Aufzählung blau Zchn"/>
    <w:basedOn w:val="ListenabsatzZchn"/>
    <w:link w:val="Aufzhlungblau"/>
    <w:rsid w:val="00D108C7"/>
    <w:rPr>
      <w:sz w:val="22"/>
      <w:szCs w:val="22"/>
    </w:rPr>
  </w:style>
  <w:style w:type="paragraph" w:customStyle="1" w:styleId="Aufzhlungsw">
    <w:name w:val="Aufzählung sw"/>
    <w:basedOn w:val="Listenabsatz"/>
    <w:link w:val="AufzhlungswZchn"/>
    <w:qFormat/>
    <w:rsid w:val="00D108C7"/>
    <w:pPr>
      <w:numPr>
        <w:numId w:val="2"/>
      </w:numPr>
    </w:pPr>
  </w:style>
  <w:style w:type="character" w:customStyle="1" w:styleId="AufzhlungswZchn">
    <w:name w:val="Aufzählung sw Zchn"/>
    <w:basedOn w:val="ListenabsatzZchn"/>
    <w:link w:val="Aufzhlungsw"/>
    <w:rsid w:val="00D108C7"/>
    <w:rPr>
      <w:sz w:val="22"/>
      <w:szCs w:val="22"/>
    </w:rPr>
  </w:style>
  <w:style w:type="character" w:styleId="Buchtitel">
    <w:name w:val="Book Title"/>
    <w:basedOn w:val="Absatz-Standardschriftart"/>
    <w:uiPriority w:val="33"/>
    <w:rsid w:val="00D108C7"/>
    <w:rPr>
      <w:b/>
      <w:bCs/>
      <w:i/>
      <w:iCs/>
      <w:spacing w:val="5"/>
    </w:rPr>
  </w:style>
  <w:style w:type="paragraph" w:styleId="Fuzeile">
    <w:name w:val="footer"/>
    <w:basedOn w:val="Standard"/>
    <w:link w:val="FuzeileZchn"/>
    <w:uiPriority w:val="99"/>
    <w:unhideWhenUsed/>
    <w:rsid w:val="00D108C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08C7"/>
    <w:rPr>
      <w:sz w:val="22"/>
      <w:szCs w:val="22"/>
    </w:rPr>
  </w:style>
  <w:style w:type="character" w:styleId="IntensiverVerweis">
    <w:name w:val="Intense Reference"/>
    <w:basedOn w:val="Absatz-Standardschriftart"/>
    <w:uiPriority w:val="32"/>
    <w:rsid w:val="00D108C7"/>
    <w:rPr>
      <w:b/>
      <w:bCs/>
      <w:smallCaps/>
      <w:color w:val="5B9BD5" w:themeColor="accent1"/>
      <w:spacing w:val="5"/>
    </w:rPr>
  </w:style>
  <w:style w:type="paragraph" w:styleId="Kopfzeile">
    <w:name w:val="header"/>
    <w:basedOn w:val="Standard"/>
    <w:link w:val="KopfzeileZchn"/>
    <w:uiPriority w:val="99"/>
    <w:unhideWhenUsed/>
    <w:rsid w:val="00D108C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08C7"/>
    <w:rPr>
      <w:sz w:val="22"/>
      <w:szCs w:val="22"/>
    </w:rPr>
  </w:style>
  <w:style w:type="character" w:styleId="SchwacheHervorhebung">
    <w:name w:val="Subtle Emphasis"/>
    <w:basedOn w:val="Absatz-Standardschriftart"/>
    <w:uiPriority w:val="19"/>
    <w:rsid w:val="00D108C7"/>
    <w:rPr>
      <w:i/>
      <w:iCs/>
      <w:color w:val="404040" w:themeColor="text1" w:themeTint="BF"/>
    </w:rPr>
  </w:style>
  <w:style w:type="character" w:styleId="SchwacherVerweis">
    <w:name w:val="Subtle Reference"/>
    <w:basedOn w:val="Absatz-Standardschriftart"/>
    <w:uiPriority w:val="31"/>
    <w:rsid w:val="00D108C7"/>
    <w:rPr>
      <w:smallCaps/>
      <w:color w:val="5A5A5A" w:themeColor="text1" w:themeTint="A5"/>
    </w:rPr>
  </w:style>
  <w:style w:type="paragraph" w:styleId="Titel">
    <w:name w:val="Title"/>
    <w:basedOn w:val="Standard"/>
    <w:next w:val="Standard"/>
    <w:link w:val="TitelZchn"/>
    <w:uiPriority w:val="10"/>
    <w:rsid w:val="00D108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108C7"/>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D108C7"/>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D108C7"/>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108C7"/>
    <w:rPr>
      <w:rFonts w:asciiTheme="majorHAnsi" w:eastAsiaTheme="majorEastAsia" w:hAnsiTheme="majorHAnsi" w:cstheme="majorBidi"/>
      <w:color w:val="1F4D78" w:themeColor="accent1" w:themeShade="7F"/>
      <w:szCs w:val="24"/>
    </w:rPr>
  </w:style>
  <w:style w:type="character" w:customStyle="1" w:styleId="berschrift4Zchn">
    <w:name w:val="Überschrift 4 Zchn"/>
    <w:basedOn w:val="Absatz-Standardschriftart"/>
    <w:link w:val="berschrift4"/>
    <w:uiPriority w:val="9"/>
    <w:rsid w:val="00D108C7"/>
    <w:rPr>
      <w:rFonts w:asciiTheme="majorHAnsi" w:eastAsiaTheme="majorEastAsia" w:hAnsiTheme="majorHAnsi" w:cstheme="majorBidi"/>
      <w:i/>
      <w:iCs/>
      <w:color w:val="2E74B5" w:themeColor="accent1" w:themeShade="BF"/>
      <w:sz w:val="22"/>
      <w:szCs w:val="22"/>
    </w:rPr>
  </w:style>
  <w:style w:type="paragraph" w:styleId="Untertitel">
    <w:name w:val="Subtitle"/>
    <w:basedOn w:val="Standard"/>
    <w:next w:val="Standard"/>
    <w:link w:val="UntertitelZchn"/>
    <w:uiPriority w:val="11"/>
    <w:rsid w:val="00D108C7"/>
    <w:pPr>
      <w:numPr>
        <w:ilvl w:val="1"/>
      </w:numPr>
    </w:pPr>
    <w:rPr>
      <w:rFonts w:asciiTheme="minorHAnsi" w:eastAsiaTheme="minorEastAsia" w:hAnsiTheme="minorHAnsi"/>
      <w:color w:val="5A5A5A" w:themeColor="text1" w:themeTint="A5"/>
      <w:spacing w:val="15"/>
    </w:rPr>
  </w:style>
  <w:style w:type="character" w:customStyle="1" w:styleId="UntertitelZchn">
    <w:name w:val="Untertitel Zchn"/>
    <w:basedOn w:val="Absatz-Standardschriftart"/>
    <w:link w:val="Untertitel"/>
    <w:uiPriority w:val="11"/>
    <w:rsid w:val="00D108C7"/>
    <w:rPr>
      <w:rFonts w:asciiTheme="minorHAnsi" w:eastAsiaTheme="minorEastAsia" w:hAnsiTheme="minorHAnsi"/>
      <w:color w:val="5A5A5A" w:themeColor="text1" w:themeTint="A5"/>
      <w:spacing w:val="15"/>
      <w:sz w:val="22"/>
      <w:szCs w:val="22"/>
    </w:rPr>
  </w:style>
  <w:style w:type="paragraph" w:customStyle="1" w:styleId="Zwischenberschriftblau">
    <w:name w:val="Zwischenüberschrift blau"/>
    <w:basedOn w:val="Standard"/>
    <w:link w:val="ZwischenberschriftblauZchn"/>
    <w:qFormat/>
    <w:rsid w:val="00D108C7"/>
    <w:rPr>
      <w:color w:val="00B0F0"/>
    </w:rPr>
  </w:style>
  <w:style w:type="character" w:customStyle="1" w:styleId="ZwischenberschriftblauZchn">
    <w:name w:val="Zwischenüberschrift blau Zchn"/>
    <w:basedOn w:val="Absatz-Standardschriftart"/>
    <w:link w:val="Zwischenberschriftblau"/>
    <w:rsid w:val="00D108C7"/>
    <w:rPr>
      <w:color w:val="00B0F0"/>
      <w:sz w:val="22"/>
      <w:szCs w:val="22"/>
    </w:rPr>
  </w:style>
  <w:style w:type="paragraph" w:customStyle="1" w:styleId="Zwischenberschriftkursiv">
    <w:name w:val="Zwischenüberschrift kursiv"/>
    <w:basedOn w:val="Standard"/>
    <w:link w:val="ZwischenberschriftkursivZchn"/>
    <w:qFormat/>
    <w:rsid w:val="00D108C7"/>
    <w:rPr>
      <w:i/>
    </w:rPr>
  </w:style>
  <w:style w:type="character" w:customStyle="1" w:styleId="ZwischenberschriftkursivZchn">
    <w:name w:val="Zwischenüberschrift kursiv Zchn"/>
    <w:basedOn w:val="Absatz-Standardschriftart"/>
    <w:link w:val="Zwischenberschriftkursiv"/>
    <w:rsid w:val="00D108C7"/>
    <w:rPr>
      <w:i/>
      <w:sz w:val="22"/>
      <w:szCs w:val="22"/>
    </w:rPr>
  </w:style>
  <w:style w:type="paragraph" w:customStyle="1" w:styleId="Zwischenberschriftunterstrichen">
    <w:name w:val="Zwischenüberschrift unterstrichen"/>
    <w:basedOn w:val="Standard"/>
    <w:link w:val="ZwischenberschriftunterstrichenZchn"/>
    <w:qFormat/>
    <w:rsid w:val="00D108C7"/>
    <w:rPr>
      <w:u w:val="single"/>
    </w:rPr>
  </w:style>
  <w:style w:type="character" w:customStyle="1" w:styleId="ZwischenberschriftunterstrichenZchn">
    <w:name w:val="Zwischenüberschrift unterstrichen Zchn"/>
    <w:basedOn w:val="Absatz-Standardschriftart"/>
    <w:link w:val="Zwischenberschriftunterstrichen"/>
    <w:rsid w:val="00D108C7"/>
    <w:rPr>
      <w:sz w:val="22"/>
      <w:szCs w:val="22"/>
      <w:u w:val="single"/>
    </w:rPr>
  </w:style>
  <w:style w:type="character" w:styleId="Kommentarzeichen">
    <w:name w:val="annotation reference"/>
    <w:basedOn w:val="Absatz-Standardschriftart"/>
    <w:uiPriority w:val="99"/>
    <w:semiHidden/>
    <w:unhideWhenUsed/>
    <w:rsid w:val="00735A16"/>
    <w:rPr>
      <w:sz w:val="16"/>
      <w:szCs w:val="16"/>
    </w:rPr>
  </w:style>
  <w:style w:type="paragraph" w:styleId="Kommentartext">
    <w:name w:val="annotation text"/>
    <w:basedOn w:val="Standard"/>
    <w:link w:val="KommentartextZchn"/>
    <w:uiPriority w:val="99"/>
    <w:semiHidden/>
    <w:unhideWhenUsed/>
    <w:rsid w:val="00735A1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35A16"/>
    <w:rPr>
      <w:sz w:val="20"/>
    </w:rPr>
  </w:style>
  <w:style w:type="paragraph" w:styleId="Kommentarthema">
    <w:name w:val="annotation subject"/>
    <w:basedOn w:val="Kommentartext"/>
    <w:next w:val="Kommentartext"/>
    <w:link w:val="KommentarthemaZchn"/>
    <w:uiPriority w:val="99"/>
    <w:semiHidden/>
    <w:unhideWhenUsed/>
    <w:rsid w:val="00735A16"/>
    <w:rPr>
      <w:b/>
      <w:bCs/>
    </w:rPr>
  </w:style>
  <w:style w:type="character" w:customStyle="1" w:styleId="KommentarthemaZchn">
    <w:name w:val="Kommentarthema Zchn"/>
    <w:basedOn w:val="KommentartextZchn"/>
    <w:link w:val="Kommentarthema"/>
    <w:uiPriority w:val="99"/>
    <w:semiHidden/>
    <w:rsid w:val="00735A16"/>
    <w:rPr>
      <w:b/>
      <w:bCs/>
      <w:sz w:val="20"/>
    </w:rPr>
  </w:style>
  <w:style w:type="paragraph" w:styleId="Sprechblasentext">
    <w:name w:val="Balloon Text"/>
    <w:basedOn w:val="Standard"/>
    <w:link w:val="SprechblasentextZchn"/>
    <w:uiPriority w:val="99"/>
    <w:semiHidden/>
    <w:unhideWhenUsed/>
    <w:rsid w:val="00735A1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35A16"/>
    <w:rPr>
      <w:rFonts w:ascii="Segoe UI" w:hAnsi="Segoe UI" w:cs="Segoe UI"/>
      <w:sz w:val="18"/>
      <w:szCs w:val="18"/>
    </w:rPr>
  </w:style>
  <w:style w:type="paragraph" w:styleId="StandardWeb">
    <w:name w:val="Normal (Web)"/>
    <w:basedOn w:val="Standard"/>
    <w:uiPriority w:val="99"/>
    <w:unhideWhenUsed/>
    <w:rsid w:val="00BD75E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BD75EE"/>
    <w:rPr>
      <w:color w:val="0000FF"/>
      <w:u w:val="single"/>
    </w:rPr>
  </w:style>
  <w:style w:type="character" w:styleId="NichtaufgelsteErwhnung">
    <w:name w:val="Unresolved Mention"/>
    <w:basedOn w:val="Absatz-Standardschriftart"/>
    <w:uiPriority w:val="99"/>
    <w:semiHidden/>
    <w:unhideWhenUsed/>
    <w:rsid w:val="00284AF3"/>
    <w:rPr>
      <w:color w:val="605E5C"/>
      <w:shd w:val="clear" w:color="auto" w:fill="E1DFDD"/>
    </w:rPr>
  </w:style>
  <w:style w:type="paragraph" w:styleId="berarbeitung">
    <w:name w:val="Revision"/>
    <w:hidden/>
    <w:uiPriority w:val="99"/>
    <w:semiHidden/>
    <w:rsid w:val="00E92A24"/>
    <w:pPr>
      <w:spacing w:line="240" w:lineRule="auto"/>
    </w:pPr>
    <w:rPr>
      <w:sz w:val="22"/>
      <w:szCs w:val="22"/>
    </w:rPr>
  </w:style>
  <w:style w:type="character" w:styleId="Fett">
    <w:name w:val="Strong"/>
    <w:basedOn w:val="Absatz-Standardschriftart"/>
    <w:uiPriority w:val="22"/>
    <w:qFormat/>
    <w:rsid w:val="004531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802329">
      <w:bodyDiv w:val="1"/>
      <w:marLeft w:val="0"/>
      <w:marRight w:val="0"/>
      <w:marTop w:val="0"/>
      <w:marBottom w:val="0"/>
      <w:divBdr>
        <w:top w:val="none" w:sz="0" w:space="0" w:color="auto"/>
        <w:left w:val="none" w:sz="0" w:space="0" w:color="auto"/>
        <w:bottom w:val="none" w:sz="0" w:space="0" w:color="auto"/>
        <w:right w:val="none" w:sz="0" w:space="0" w:color="auto"/>
      </w:divBdr>
    </w:div>
    <w:div w:id="647588530">
      <w:bodyDiv w:val="1"/>
      <w:marLeft w:val="0"/>
      <w:marRight w:val="0"/>
      <w:marTop w:val="0"/>
      <w:marBottom w:val="0"/>
      <w:divBdr>
        <w:top w:val="none" w:sz="0" w:space="0" w:color="auto"/>
        <w:left w:val="none" w:sz="0" w:space="0" w:color="auto"/>
        <w:bottom w:val="none" w:sz="0" w:space="0" w:color="auto"/>
        <w:right w:val="none" w:sz="0" w:space="0" w:color="auto"/>
      </w:divBdr>
    </w:div>
    <w:div w:id="847644350">
      <w:bodyDiv w:val="1"/>
      <w:marLeft w:val="0"/>
      <w:marRight w:val="0"/>
      <w:marTop w:val="0"/>
      <w:marBottom w:val="0"/>
      <w:divBdr>
        <w:top w:val="none" w:sz="0" w:space="0" w:color="auto"/>
        <w:left w:val="none" w:sz="0" w:space="0" w:color="auto"/>
        <w:bottom w:val="none" w:sz="0" w:space="0" w:color="auto"/>
        <w:right w:val="none" w:sz="0" w:space="0" w:color="auto"/>
      </w:divBdr>
    </w:div>
    <w:div w:id="1002204015">
      <w:bodyDiv w:val="1"/>
      <w:marLeft w:val="0"/>
      <w:marRight w:val="0"/>
      <w:marTop w:val="0"/>
      <w:marBottom w:val="0"/>
      <w:divBdr>
        <w:top w:val="none" w:sz="0" w:space="0" w:color="auto"/>
        <w:left w:val="none" w:sz="0" w:space="0" w:color="auto"/>
        <w:bottom w:val="none" w:sz="0" w:space="0" w:color="auto"/>
        <w:right w:val="none" w:sz="0" w:space="0" w:color="auto"/>
      </w:divBdr>
    </w:div>
    <w:div w:id="1096091816">
      <w:bodyDiv w:val="1"/>
      <w:marLeft w:val="0"/>
      <w:marRight w:val="0"/>
      <w:marTop w:val="0"/>
      <w:marBottom w:val="0"/>
      <w:divBdr>
        <w:top w:val="none" w:sz="0" w:space="0" w:color="auto"/>
        <w:left w:val="none" w:sz="0" w:space="0" w:color="auto"/>
        <w:bottom w:val="none" w:sz="0" w:space="0" w:color="auto"/>
        <w:right w:val="none" w:sz="0" w:space="0" w:color="auto"/>
      </w:divBdr>
    </w:div>
    <w:div w:id="193031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t.openai.com/c/www.aixpress-curriculum.de"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frank.frost@aixpress.io" TargetMode="External"/><Relationship Id="rId4" Type="http://schemas.openxmlformats.org/officeDocument/2006/relationships/webSettings" Target="webSettings.xml"/><Relationship Id="rId9" Type="http://schemas.openxmlformats.org/officeDocument/2006/relationships/hyperlink" Target="http://www.aixpress.io/"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713</Words>
  <Characters>4498</Characters>
  <Application>Microsoft Office Word</Application>
  <DocSecurity>0</DocSecurity>
  <Lines>37</Lines>
  <Paragraphs>10</Paragraphs>
  <ScaleCrop>false</ScaleCrop>
  <Company>Wirtschaftsförderung Region Stuttgart GmbH</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Ruoffner</dc:creator>
  <cp:keywords/>
  <dc:description/>
  <cp:lastModifiedBy>Frank Frost</cp:lastModifiedBy>
  <cp:revision>4</cp:revision>
  <cp:lastPrinted>2023-03-20T12:16:00Z</cp:lastPrinted>
  <dcterms:created xsi:type="dcterms:W3CDTF">2023-09-15T11:16:00Z</dcterms:created>
  <dcterms:modified xsi:type="dcterms:W3CDTF">2023-09-15T11:17:00Z</dcterms:modified>
</cp:coreProperties>
</file>